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A7" w:rsidRPr="00694703" w:rsidRDefault="00E630EF" w:rsidP="00694703">
      <w:pPr>
        <w:jc w:val="center"/>
        <w:rPr>
          <w:b/>
          <w:color w:val="auto"/>
        </w:rPr>
      </w:pPr>
      <w:r w:rsidRPr="00694703">
        <w:rPr>
          <w:b/>
          <w:color w:val="auto"/>
        </w:rPr>
        <w:t xml:space="preserve">LAKE SHORES CIVIC LEAGUE GENERAL </w:t>
      </w:r>
      <w:r w:rsidR="000E4B0E" w:rsidRPr="00694703">
        <w:rPr>
          <w:b/>
          <w:color w:val="auto"/>
        </w:rPr>
        <w:t>MEETING MINUTES</w:t>
      </w:r>
    </w:p>
    <w:p w:rsidR="009A72EE" w:rsidRPr="004E5BFC" w:rsidRDefault="00626A27" w:rsidP="004E5BFC">
      <w:pPr>
        <w:rPr>
          <w:color w:val="auto"/>
        </w:rPr>
      </w:pPr>
      <w:r w:rsidRPr="004E5BFC">
        <w:rPr>
          <w:color w:val="auto"/>
        </w:rPr>
        <w:t>Date of Meeting: March 28</w:t>
      </w:r>
      <w:r w:rsidR="00DF030C" w:rsidRPr="004E5BFC">
        <w:rPr>
          <w:color w:val="auto"/>
        </w:rPr>
        <w:t>, 2017</w:t>
      </w:r>
      <w:r w:rsidR="004C78A1" w:rsidRPr="004E5BFC">
        <w:rPr>
          <w:color w:val="auto"/>
        </w:rPr>
        <w:t>, 7:00 p.m.</w:t>
      </w:r>
      <w:r w:rsidR="00FD393E" w:rsidRPr="004E5BFC">
        <w:rPr>
          <w:color w:val="auto"/>
        </w:rPr>
        <w:t xml:space="preserve"> (social)</w:t>
      </w:r>
      <w:r w:rsidR="004C78A1" w:rsidRPr="004E5BFC">
        <w:rPr>
          <w:color w:val="auto"/>
        </w:rPr>
        <w:t>,</w:t>
      </w:r>
      <w:r w:rsidR="000E4B0E" w:rsidRPr="004E5BFC">
        <w:rPr>
          <w:color w:val="auto"/>
        </w:rPr>
        <w:t xml:space="preserve"> </w:t>
      </w:r>
      <w:r w:rsidR="00FD393E" w:rsidRPr="004E5BFC">
        <w:rPr>
          <w:color w:val="auto"/>
        </w:rPr>
        <w:t xml:space="preserve">7:30 p.m. (meeting) </w:t>
      </w:r>
      <w:r w:rsidR="00903472" w:rsidRPr="004E5BFC">
        <w:rPr>
          <w:color w:val="auto"/>
        </w:rPr>
        <w:t>Meeting Room 6</w:t>
      </w:r>
      <w:r w:rsidR="001E7FF0" w:rsidRPr="004E5BFC">
        <w:rPr>
          <w:color w:val="auto"/>
        </w:rPr>
        <w:t xml:space="preserve"> </w:t>
      </w:r>
    </w:p>
    <w:p w:rsidR="00F21BA7" w:rsidRPr="004E5BFC" w:rsidRDefault="001E7FF0" w:rsidP="004E5BFC">
      <w:pPr>
        <w:rPr>
          <w:color w:val="auto"/>
        </w:rPr>
      </w:pPr>
      <w:r w:rsidRPr="004E5BFC">
        <w:rPr>
          <w:color w:val="auto"/>
        </w:rPr>
        <w:t xml:space="preserve">of the Bayside Recreation Center. </w:t>
      </w:r>
      <w:r w:rsidR="0064412E" w:rsidRPr="004E5BFC">
        <w:rPr>
          <w:color w:val="auto"/>
        </w:rPr>
        <w:t>S</w:t>
      </w:r>
      <w:r w:rsidR="00DF030C" w:rsidRPr="004E5BFC">
        <w:rPr>
          <w:color w:val="auto"/>
        </w:rPr>
        <w:t xml:space="preserve">ixteen </w:t>
      </w:r>
      <w:r w:rsidR="00F35ADB" w:rsidRPr="004E5BFC">
        <w:rPr>
          <w:color w:val="auto"/>
        </w:rPr>
        <w:t>neighbors</w:t>
      </w:r>
      <w:r w:rsidR="000F7861">
        <w:rPr>
          <w:color w:val="auto"/>
        </w:rPr>
        <w:t xml:space="preserve"> signed in, one did not.</w:t>
      </w:r>
    </w:p>
    <w:p w:rsidR="00746D21" w:rsidRDefault="00746D21" w:rsidP="004E5BFC">
      <w:pPr>
        <w:rPr>
          <w:color w:val="auto"/>
        </w:rPr>
      </w:pPr>
      <w:r w:rsidRPr="004E5BFC">
        <w:rPr>
          <w:color w:val="auto"/>
        </w:rPr>
        <w:t>Dat</w:t>
      </w:r>
      <w:r w:rsidR="0009050D" w:rsidRPr="004E5BFC">
        <w:rPr>
          <w:color w:val="auto"/>
        </w:rPr>
        <w:t>e</w:t>
      </w:r>
      <w:r w:rsidR="00A65C70" w:rsidRPr="004E5BFC">
        <w:rPr>
          <w:color w:val="auto"/>
        </w:rPr>
        <w:t xml:space="preserve"> of</w:t>
      </w:r>
      <w:r w:rsidR="00376F44" w:rsidRPr="004E5BFC">
        <w:rPr>
          <w:color w:val="auto"/>
        </w:rPr>
        <w:t xml:space="preserve"> </w:t>
      </w:r>
      <w:r w:rsidR="000000DC" w:rsidRPr="004E5BFC">
        <w:rPr>
          <w:color w:val="auto"/>
        </w:rPr>
        <w:t xml:space="preserve">next General </w:t>
      </w:r>
      <w:r w:rsidR="00BE1BD3" w:rsidRPr="004E5BFC">
        <w:rPr>
          <w:color w:val="auto"/>
        </w:rPr>
        <w:t>Meeting:</w:t>
      </w:r>
      <w:r w:rsidR="00626A27" w:rsidRPr="004E5BFC">
        <w:rPr>
          <w:color w:val="auto"/>
        </w:rPr>
        <w:t xml:space="preserve"> May 23</w:t>
      </w:r>
      <w:r w:rsidR="004D7864" w:rsidRPr="004E5BFC">
        <w:rPr>
          <w:color w:val="auto"/>
        </w:rPr>
        <w:t xml:space="preserve">, </w:t>
      </w:r>
      <w:r w:rsidR="00DF030C" w:rsidRPr="004E5BFC">
        <w:rPr>
          <w:color w:val="auto"/>
        </w:rPr>
        <w:t>2017</w:t>
      </w:r>
    </w:p>
    <w:p w:rsidR="00715813" w:rsidRPr="004E5BFC" w:rsidRDefault="00715813" w:rsidP="004E5BFC">
      <w:pPr>
        <w:rPr>
          <w:color w:val="auto"/>
        </w:rPr>
      </w:pPr>
    </w:p>
    <w:p w:rsidR="00F21BA7" w:rsidRPr="004F7771" w:rsidRDefault="004F7771" w:rsidP="004E5BFC">
      <w:pPr>
        <w:rPr>
          <w:b/>
          <w:color w:val="auto"/>
        </w:rPr>
      </w:pPr>
      <w:r>
        <w:rPr>
          <w:b/>
          <w:color w:val="auto"/>
        </w:rPr>
        <w:t>Our Purpose</w:t>
      </w:r>
    </w:p>
    <w:p w:rsidR="006124BA" w:rsidRPr="004E5BFC" w:rsidRDefault="000A6E58" w:rsidP="004E5BFC">
      <w:pPr>
        <w:rPr>
          <w:rFonts w:eastAsia="Calibri"/>
          <w:color w:val="auto"/>
        </w:rPr>
      </w:pPr>
      <w:r w:rsidRPr="004E5BFC">
        <w:rPr>
          <w:rFonts w:eastAsia="Calibri"/>
          <w:color w:val="auto"/>
        </w:rPr>
        <w:t>The purpose of this organizati</w:t>
      </w:r>
      <w:r w:rsidR="00FD393E" w:rsidRPr="004E5BFC">
        <w:rPr>
          <w:color w:val="auto"/>
        </w:rPr>
        <w:t xml:space="preserve">on </w:t>
      </w:r>
      <w:r w:rsidRPr="004E5BFC">
        <w:rPr>
          <w:rFonts w:eastAsia="Calibri"/>
          <w:color w:val="auto"/>
        </w:rPr>
        <w:t>shall be to bring together for mutual benefit, those persons who are interested in civic betterment of any kind. It shall be operated along democratic lines, having no political affiliation, and being non-sectarian in the matter of religion</w:t>
      </w:r>
    </w:p>
    <w:p w:rsidR="004C1021" w:rsidRPr="004E5BFC" w:rsidRDefault="004C1021" w:rsidP="004E5BFC">
      <w:pPr>
        <w:rPr>
          <w:color w:val="auto"/>
        </w:rPr>
      </w:pPr>
    </w:p>
    <w:p w:rsidR="00E45F93" w:rsidRPr="004F7771" w:rsidRDefault="00E45F93" w:rsidP="004E5BFC">
      <w:pPr>
        <w:rPr>
          <w:b/>
          <w:color w:val="auto"/>
        </w:rPr>
      </w:pPr>
      <w:r w:rsidRPr="004F7771">
        <w:rPr>
          <w:b/>
          <w:color w:val="auto"/>
        </w:rPr>
        <w:t>Opening</w:t>
      </w:r>
    </w:p>
    <w:p w:rsidR="004D0F75" w:rsidRPr="004E5BFC" w:rsidRDefault="004D0F75" w:rsidP="004E5BFC">
      <w:pPr>
        <w:rPr>
          <w:color w:val="auto"/>
        </w:rPr>
      </w:pPr>
      <w:r w:rsidRPr="004E5BFC">
        <w:rPr>
          <w:color w:val="auto"/>
        </w:rPr>
        <w:t xml:space="preserve">Our President, Paul Berryman opened the meeting. </w:t>
      </w:r>
    </w:p>
    <w:p w:rsidR="004D0F75" w:rsidRPr="004E5BFC" w:rsidRDefault="004D0F75" w:rsidP="004E5BFC">
      <w:pPr>
        <w:rPr>
          <w:color w:val="auto"/>
        </w:rPr>
      </w:pPr>
    </w:p>
    <w:p w:rsidR="00E45F93" w:rsidRPr="004E5BFC" w:rsidRDefault="009D06EE" w:rsidP="004E5BFC">
      <w:pPr>
        <w:rPr>
          <w:color w:val="auto"/>
        </w:rPr>
      </w:pPr>
      <w:r w:rsidRPr="004E5BFC">
        <w:rPr>
          <w:color w:val="auto"/>
        </w:rPr>
        <w:t xml:space="preserve">Mr. </w:t>
      </w:r>
      <w:r w:rsidR="00E45F93" w:rsidRPr="004E5BFC">
        <w:rPr>
          <w:color w:val="auto"/>
        </w:rPr>
        <w:t>Frank Pogue led us in the Pledge of All</w:t>
      </w:r>
      <w:r w:rsidR="006F11C6" w:rsidRPr="004E5BFC">
        <w:rPr>
          <w:color w:val="auto"/>
        </w:rPr>
        <w:t xml:space="preserve">egiance then delighted us with a joke. </w:t>
      </w:r>
    </w:p>
    <w:p w:rsidR="00856C52" w:rsidRPr="004F7771" w:rsidRDefault="00856C52" w:rsidP="004E5BFC">
      <w:pPr>
        <w:rPr>
          <w:b/>
          <w:color w:val="auto"/>
        </w:rPr>
      </w:pPr>
    </w:p>
    <w:p w:rsidR="00E83820" w:rsidRPr="004F7771" w:rsidRDefault="004662D9" w:rsidP="004E5BFC">
      <w:pPr>
        <w:rPr>
          <w:b/>
          <w:color w:val="auto"/>
        </w:rPr>
      </w:pPr>
      <w:r w:rsidRPr="004F7771">
        <w:rPr>
          <w:b/>
          <w:color w:val="auto"/>
        </w:rPr>
        <w:t>Guest Speaker</w:t>
      </w:r>
    </w:p>
    <w:p w:rsidR="0075784C" w:rsidRPr="004E5BFC" w:rsidRDefault="004662D9" w:rsidP="004E5BFC">
      <w:pPr>
        <w:rPr>
          <w:color w:val="auto"/>
        </w:rPr>
      </w:pPr>
      <w:r w:rsidRPr="004E5BFC">
        <w:rPr>
          <w:color w:val="auto"/>
        </w:rPr>
        <w:t xml:space="preserve">Our guest speaker was </w:t>
      </w:r>
    </w:p>
    <w:p w:rsidR="004927B8" w:rsidRPr="004E5BFC" w:rsidRDefault="004927B8" w:rsidP="004E5BFC">
      <w:pPr>
        <w:rPr>
          <w:color w:val="auto"/>
        </w:rPr>
      </w:pPr>
      <w:r w:rsidRPr="004E5BFC">
        <w:rPr>
          <w:color w:val="auto"/>
        </w:rPr>
        <w:t xml:space="preserve">Matthew </w:t>
      </w:r>
      <w:proofErr w:type="spellStart"/>
      <w:r w:rsidRPr="004E5BFC">
        <w:rPr>
          <w:color w:val="auto"/>
        </w:rPr>
        <w:t>Coneys</w:t>
      </w:r>
      <w:proofErr w:type="spellEnd"/>
      <w:r w:rsidRPr="004E5BFC">
        <w:rPr>
          <w:color w:val="auto"/>
        </w:rPr>
        <w:t>, Code Inspector Supervisor</w:t>
      </w:r>
      <w:r w:rsidR="0090142F" w:rsidRPr="004E5BFC">
        <w:rPr>
          <w:color w:val="auto"/>
        </w:rPr>
        <w:t xml:space="preserve">, </w:t>
      </w:r>
      <w:r w:rsidRPr="004E5BFC">
        <w:rPr>
          <w:color w:val="auto"/>
        </w:rPr>
        <w:t>385-5032</w:t>
      </w:r>
      <w:r w:rsidR="0090142F" w:rsidRPr="004E5BFC">
        <w:rPr>
          <w:color w:val="auto"/>
        </w:rPr>
        <w:t xml:space="preserve">, </w:t>
      </w:r>
      <w:r w:rsidRPr="004E5BFC">
        <w:rPr>
          <w:color w:val="auto"/>
        </w:rPr>
        <w:t>Bldg 18A</w:t>
      </w:r>
    </w:p>
    <w:p w:rsidR="00693B73" w:rsidRPr="004E5BFC" w:rsidRDefault="00693B73" w:rsidP="004E5BFC">
      <w:pPr>
        <w:rPr>
          <w:color w:val="auto"/>
        </w:rPr>
      </w:pPr>
      <w:r w:rsidRPr="004E5BFC">
        <w:rPr>
          <w:color w:val="auto"/>
        </w:rPr>
        <w:t xml:space="preserve">Denise </w:t>
      </w:r>
      <w:proofErr w:type="spellStart"/>
      <w:r w:rsidRPr="004E5BFC">
        <w:rPr>
          <w:color w:val="auto"/>
        </w:rPr>
        <w:t>Wethington</w:t>
      </w:r>
      <w:proofErr w:type="spellEnd"/>
      <w:r w:rsidRPr="004E5BFC">
        <w:rPr>
          <w:color w:val="auto"/>
        </w:rPr>
        <w:t>, Code Inspector II, 385-5009, Bldg 18A</w:t>
      </w:r>
    </w:p>
    <w:p w:rsidR="00693B73" w:rsidRPr="004E5BFC" w:rsidRDefault="004D7864" w:rsidP="004E5BFC">
      <w:pPr>
        <w:rPr>
          <w:color w:val="auto"/>
        </w:rPr>
      </w:pPr>
      <w:r w:rsidRPr="004E5BFC">
        <w:rPr>
          <w:color w:val="auto"/>
        </w:rPr>
        <w:t xml:space="preserve">Website for </w:t>
      </w:r>
      <w:r w:rsidR="007B5059" w:rsidRPr="004E5BFC">
        <w:rPr>
          <w:color w:val="auto"/>
        </w:rPr>
        <w:t>Code Inspection Division, City of Virginia Beach:</w:t>
      </w:r>
    </w:p>
    <w:p w:rsidR="00417563" w:rsidRPr="004E5BFC" w:rsidRDefault="007C3342" w:rsidP="004E5BFC">
      <w:pPr>
        <w:rPr>
          <w:color w:val="auto"/>
        </w:rPr>
      </w:pPr>
      <w:hyperlink r:id="rId5" w:history="1">
        <w:r w:rsidR="00531A79" w:rsidRPr="004E5BFC">
          <w:rPr>
            <w:rStyle w:val="Hyperlink"/>
            <w:color w:val="auto"/>
          </w:rPr>
          <w:t>https://www.vbgov.com/government/departments/housing-neighborhood-preservation/code-enforcement/Pages/default.aspx</w:t>
        </w:r>
      </w:hyperlink>
    </w:p>
    <w:p w:rsidR="00531A79" w:rsidRPr="004E5BFC" w:rsidRDefault="00531A79" w:rsidP="004E5BFC">
      <w:pPr>
        <w:rPr>
          <w:color w:val="auto"/>
        </w:rPr>
      </w:pPr>
    </w:p>
    <w:p w:rsidR="00531A79" w:rsidRPr="004E5BFC" w:rsidRDefault="00531A79" w:rsidP="004E5BFC">
      <w:pPr>
        <w:rPr>
          <w:color w:val="auto"/>
        </w:rPr>
      </w:pPr>
      <w:r w:rsidRPr="004E5BFC">
        <w:rPr>
          <w:color w:val="auto"/>
        </w:rPr>
        <w:t>Code Enforcement is the largest of division of four</w:t>
      </w:r>
      <w:r w:rsidR="00C1238F" w:rsidRPr="004E5BFC">
        <w:rPr>
          <w:color w:val="auto"/>
        </w:rPr>
        <w:t xml:space="preserve"> with four teams with four supervisors. </w:t>
      </w:r>
      <w:r w:rsidRPr="004E5BFC">
        <w:rPr>
          <w:color w:val="auto"/>
        </w:rPr>
        <w:t xml:space="preserve"> </w:t>
      </w:r>
    </w:p>
    <w:p w:rsidR="00531A79" w:rsidRPr="004E5BFC" w:rsidRDefault="00531A79" w:rsidP="004E5BFC">
      <w:pPr>
        <w:rPr>
          <w:color w:val="auto"/>
        </w:rPr>
      </w:pPr>
      <w:r w:rsidRPr="004E5BFC">
        <w:rPr>
          <w:color w:val="auto"/>
        </w:rPr>
        <w:t>Federal Grants help.</w:t>
      </w:r>
    </w:p>
    <w:p w:rsidR="00531A79" w:rsidRPr="004E5BFC" w:rsidRDefault="00531A79" w:rsidP="004E5BFC">
      <w:pPr>
        <w:rPr>
          <w:color w:val="auto"/>
        </w:rPr>
      </w:pPr>
      <w:r w:rsidRPr="004E5BFC">
        <w:rPr>
          <w:color w:val="auto"/>
        </w:rPr>
        <w:t xml:space="preserve">We now have 20 inspectors, five for each Precinct. </w:t>
      </w:r>
    </w:p>
    <w:p w:rsidR="00531A79" w:rsidRPr="004E5BFC" w:rsidRDefault="00531A79" w:rsidP="004E5BFC">
      <w:pPr>
        <w:rPr>
          <w:color w:val="auto"/>
        </w:rPr>
      </w:pPr>
      <w:r w:rsidRPr="004E5BFC">
        <w:rPr>
          <w:color w:val="auto"/>
        </w:rPr>
        <w:t xml:space="preserve">Code Enforcement Precincts are the same areas as Police Precincts. </w:t>
      </w:r>
    </w:p>
    <w:p w:rsidR="008E0823" w:rsidRPr="004E5BFC" w:rsidRDefault="008E0823" w:rsidP="004E5BFC">
      <w:pPr>
        <w:rPr>
          <w:color w:val="auto"/>
        </w:rPr>
      </w:pPr>
      <w:r w:rsidRPr="004E5BFC">
        <w:rPr>
          <w:color w:val="auto"/>
        </w:rPr>
        <w:t>Code Enforcement works with local Police.</w:t>
      </w:r>
    </w:p>
    <w:p w:rsidR="008E0823" w:rsidRPr="004E5BFC" w:rsidRDefault="008E0823" w:rsidP="004E5BFC">
      <w:pPr>
        <w:rPr>
          <w:color w:val="auto"/>
        </w:rPr>
      </w:pPr>
      <w:r w:rsidRPr="004E5BFC">
        <w:rPr>
          <w:color w:val="auto"/>
        </w:rPr>
        <w:t xml:space="preserve">Code Enforcement can be at the site within 48 hours. </w:t>
      </w:r>
    </w:p>
    <w:p w:rsidR="00531A79" w:rsidRPr="004E5BFC" w:rsidRDefault="00531A79" w:rsidP="004E5BFC">
      <w:pPr>
        <w:rPr>
          <w:color w:val="auto"/>
        </w:rPr>
      </w:pPr>
      <w:r w:rsidRPr="004E5BFC">
        <w:rPr>
          <w:color w:val="auto"/>
        </w:rPr>
        <w:t>Reports to Code Enforcement are anonymou</w:t>
      </w:r>
      <w:r w:rsidR="007C3342">
        <w:rPr>
          <w:color w:val="auto"/>
        </w:rPr>
        <w:t>s.</w:t>
      </w:r>
    </w:p>
    <w:p w:rsidR="00EE33C2" w:rsidRPr="004E5BFC" w:rsidRDefault="00EE33C2" w:rsidP="004E5BFC">
      <w:pPr>
        <w:rPr>
          <w:color w:val="auto"/>
        </w:rPr>
      </w:pPr>
      <w:r w:rsidRPr="004E5BFC">
        <w:rPr>
          <w:color w:val="auto"/>
        </w:rPr>
        <w:t xml:space="preserve">Violators receive a notice on their door and a letter. </w:t>
      </w:r>
    </w:p>
    <w:p w:rsidR="00EE33C2" w:rsidRPr="004E5BFC" w:rsidRDefault="00EE33C2" w:rsidP="004E5BFC">
      <w:pPr>
        <w:rPr>
          <w:color w:val="auto"/>
        </w:rPr>
      </w:pPr>
      <w:r w:rsidRPr="004E5BFC">
        <w:rPr>
          <w:color w:val="auto"/>
        </w:rPr>
        <w:t xml:space="preserve">For rental property, occupant and owner receive a letter. </w:t>
      </w:r>
    </w:p>
    <w:p w:rsidR="00EE33C2" w:rsidRPr="004E5BFC" w:rsidRDefault="00EE33C2" w:rsidP="004E5BFC">
      <w:pPr>
        <w:rPr>
          <w:color w:val="auto"/>
        </w:rPr>
      </w:pPr>
      <w:r w:rsidRPr="004E5BFC">
        <w:rPr>
          <w:color w:val="auto"/>
        </w:rPr>
        <w:t xml:space="preserve">90 per cent of cases are dismissed in Court as the violation is corrected before the Court date. </w:t>
      </w:r>
    </w:p>
    <w:p w:rsidR="00EE33C2" w:rsidRPr="004E5BFC" w:rsidRDefault="00EE33C2" w:rsidP="004E5BFC">
      <w:pPr>
        <w:rPr>
          <w:color w:val="auto"/>
        </w:rPr>
      </w:pPr>
      <w:r w:rsidRPr="004E5BFC">
        <w:rPr>
          <w:color w:val="auto"/>
        </w:rPr>
        <w:t xml:space="preserve">The goal is compliance not a criminal record. </w:t>
      </w:r>
    </w:p>
    <w:p w:rsidR="00EE33C2" w:rsidRPr="004E5BFC" w:rsidRDefault="00EE33C2" w:rsidP="004E5BFC">
      <w:pPr>
        <w:rPr>
          <w:color w:val="auto"/>
        </w:rPr>
      </w:pPr>
      <w:r w:rsidRPr="004E5BFC">
        <w:rPr>
          <w:color w:val="auto"/>
        </w:rPr>
        <w:t xml:space="preserve">99 percent of those in violation are easy to work with. </w:t>
      </w:r>
    </w:p>
    <w:p w:rsidR="00531A79" w:rsidRPr="004E5BFC" w:rsidRDefault="00531A79" w:rsidP="004E5BFC">
      <w:pPr>
        <w:rPr>
          <w:color w:val="auto"/>
        </w:rPr>
      </w:pPr>
      <w:r w:rsidRPr="004E5BFC">
        <w:rPr>
          <w:color w:val="auto"/>
        </w:rPr>
        <w:t xml:space="preserve">Rental inspections are designated by City Council. </w:t>
      </w:r>
    </w:p>
    <w:p w:rsidR="00531A79" w:rsidRPr="004E5BFC" w:rsidRDefault="00531A79" w:rsidP="004E5BFC">
      <w:pPr>
        <w:rPr>
          <w:color w:val="auto"/>
        </w:rPr>
      </w:pPr>
      <w:r w:rsidRPr="004E5BFC">
        <w:rPr>
          <w:color w:val="auto"/>
        </w:rPr>
        <w:t xml:space="preserve">Vehicles covered and out </w:t>
      </w:r>
      <w:r w:rsidR="007C3342">
        <w:rPr>
          <w:color w:val="auto"/>
        </w:rPr>
        <w:t>of sight are not in violation.</w:t>
      </w:r>
    </w:p>
    <w:p w:rsidR="00531A79" w:rsidRPr="004E5BFC" w:rsidRDefault="00531A79" w:rsidP="004E5BFC">
      <w:pPr>
        <w:rPr>
          <w:color w:val="auto"/>
        </w:rPr>
      </w:pPr>
      <w:r w:rsidRPr="004E5BFC">
        <w:rPr>
          <w:color w:val="auto"/>
        </w:rPr>
        <w:t xml:space="preserve">The City has the right to remove graffiti after seven days. </w:t>
      </w:r>
    </w:p>
    <w:p w:rsidR="00531A79" w:rsidRPr="004E5BFC" w:rsidRDefault="00531A79" w:rsidP="004E5BFC">
      <w:pPr>
        <w:rPr>
          <w:color w:val="auto"/>
        </w:rPr>
      </w:pPr>
      <w:r w:rsidRPr="004E5BFC">
        <w:rPr>
          <w:color w:val="auto"/>
        </w:rPr>
        <w:t>The City will hire a contractor to cut tall grass on private property.</w:t>
      </w:r>
    </w:p>
    <w:p w:rsidR="00531A79" w:rsidRPr="004E5BFC" w:rsidRDefault="00531A79" w:rsidP="004E5BFC">
      <w:pPr>
        <w:rPr>
          <w:color w:val="auto"/>
        </w:rPr>
      </w:pPr>
      <w:r w:rsidRPr="004E5BFC">
        <w:rPr>
          <w:color w:val="auto"/>
        </w:rPr>
        <w:t>A lien on property</w:t>
      </w:r>
    </w:p>
    <w:p w:rsidR="00531A79" w:rsidRPr="004E5BFC" w:rsidRDefault="00531A79" w:rsidP="004E5BFC">
      <w:pPr>
        <w:rPr>
          <w:color w:val="auto"/>
        </w:rPr>
      </w:pPr>
      <w:r w:rsidRPr="004E5BFC">
        <w:rPr>
          <w:color w:val="auto"/>
        </w:rPr>
        <w:t xml:space="preserve">Large vehicles – over seven feet tall, 20 feet in length, and over one ton carrying capacity are not allowed in neighborhoods. </w:t>
      </w:r>
    </w:p>
    <w:p w:rsidR="00531A79" w:rsidRPr="004E5BFC" w:rsidRDefault="00531A79" w:rsidP="004E5BFC">
      <w:pPr>
        <w:rPr>
          <w:color w:val="auto"/>
        </w:rPr>
      </w:pPr>
      <w:r w:rsidRPr="004E5BFC">
        <w:rPr>
          <w:color w:val="auto"/>
        </w:rPr>
        <w:t>Trash cans must be pulled onto property.</w:t>
      </w:r>
    </w:p>
    <w:p w:rsidR="00531A79" w:rsidRPr="004E5BFC" w:rsidRDefault="00531A79" w:rsidP="004E5BFC">
      <w:pPr>
        <w:rPr>
          <w:color w:val="auto"/>
        </w:rPr>
      </w:pPr>
      <w:r w:rsidRPr="004E5BFC">
        <w:rPr>
          <w:color w:val="auto"/>
        </w:rPr>
        <w:t>Yard waste must be in four foot by four foot piles.</w:t>
      </w:r>
    </w:p>
    <w:p w:rsidR="00531A79" w:rsidRPr="004E5BFC" w:rsidRDefault="00531A79" w:rsidP="004E5BFC">
      <w:pPr>
        <w:rPr>
          <w:color w:val="auto"/>
        </w:rPr>
      </w:pPr>
      <w:r w:rsidRPr="004E5BFC">
        <w:rPr>
          <w:color w:val="auto"/>
        </w:rPr>
        <w:t xml:space="preserve">Two piles will be collected. </w:t>
      </w:r>
    </w:p>
    <w:p w:rsidR="00127248" w:rsidRPr="004E5BFC" w:rsidRDefault="00127248" w:rsidP="004E5BFC">
      <w:pPr>
        <w:rPr>
          <w:color w:val="auto"/>
        </w:rPr>
      </w:pPr>
      <w:r w:rsidRPr="004E5BFC">
        <w:rPr>
          <w:color w:val="auto"/>
        </w:rPr>
        <w:t>Properties open and vacant – a contractor will board up.</w:t>
      </w:r>
    </w:p>
    <w:p w:rsidR="00127248" w:rsidRPr="004E5BFC" w:rsidRDefault="00127248" w:rsidP="004E5BFC">
      <w:pPr>
        <w:rPr>
          <w:color w:val="auto"/>
        </w:rPr>
      </w:pPr>
      <w:r w:rsidRPr="004E5BFC">
        <w:rPr>
          <w:color w:val="auto"/>
        </w:rPr>
        <w:t xml:space="preserve">City Council decides which areas are designated for rental inspections. </w:t>
      </w:r>
    </w:p>
    <w:p w:rsidR="008608E2" w:rsidRPr="004E5BFC" w:rsidRDefault="008608E2" w:rsidP="004E5BFC">
      <w:pPr>
        <w:rPr>
          <w:color w:val="auto"/>
        </w:rPr>
      </w:pPr>
      <w:r w:rsidRPr="004E5BFC">
        <w:rPr>
          <w:color w:val="auto"/>
        </w:rPr>
        <w:t xml:space="preserve">Inspectors are responsible for the curb line up. </w:t>
      </w:r>
    </w:p>
    <w:p w:rsidR="00127248" w:rsidRPr="004E5BFC" w:rsidRDefault="00127248" w:rsidP="004E5BFC">
      <w:pPr>
        <w:rPr>
          <w:color w:val="auto"/>
        </w:rPr>
      </w:pPr>
      <w:r w:rsidRPr="004E5BFC">
        <w:rPr>
          <w:color w:val="auto"/>
        </w:rPr>
        <w:t>Hoarding:</w:t>
      </w:r>
    </w:p>
    <w:p w:rsidR="00127248" w:rsidRPr="004E5BFC" w:rsidRDefault="00127248" w:rsidP="004E5BFC">
      <w:pPr>
        <w:rPr>
          <w:color w:val="auto"/>
        </w:rPr>
      </w:pPr>
      <w:r w:rsidRPr="004E5BFC">
        <w:rPr>
          <w:color w:val="auto"/>
        </w:rPr>
        <w:lastRenderedPageBreak/>
        <w:t>The City can placard houses.</w:t>
      </w:r>
    </w:p>
    <w:p w:rsidR="00127248" w:rsidRPr="004E5BFC" w:rsidRDefault="00127248" w:rsidP="004E5BFC">
      <w:pPr>
        <w:rPr>
          <w:color w:val="auto"/>
        </w:rPr>
      </w:pPr>
      <w:r w:rsidRPr="004E5BFC">
        <w:rPr>
          <w:color w:val="auto"/>
        </w:rPr>
        <w:t>The City has a Hoarding Task Force. ‘</w:t>
      </w:r>
    </w:p>
    <w:p w:rsidR="00127248" w:rsidRPr="004E5BFC" w:rsidRDefault="00127248" w:rsidP="004E5BFC">
      <w:pPr>
        <w:rPr>
          <w:color w:val="auto"/>
        </w:rPr>
      </w:pPr>
      <w:r w:rsidRPr="004E5BFC">
        <w:rPr>
          <w:color w:val="auto"/>
        </w:rPr>
        <w:t>Adult Protective Services makes initial contact for those our age 60.</w:t>
      </w:r>
    </w:p>
    <w:p w:rsidR="008608E2" w:rsidRPr="004E5BFC" w:rsidRDefault="00127248" w:rsidP="004E5BFC">
      <w:pPr>
        <w:rPr>
          <w:color w:val="auto"/>
        </w:rPr>
      </w:pPr>
      <w:r w:rsidRPr="004E5BFC">
        <w:rPr>
          <w:color w:val="auto"/>
        </w:rPr>
        <w:t xml:space="preserve">Hoarders are protective. </w:t>
      </w:r>
    </w:p>
    <w:p w:rsidR="00127248" w:rsidRPr="004E5BFC" w:rsidRDefault="00127248" w:rsidP="004E5BFC">
      <w:pPr>
        <w:rPr>
          <w:color w:val="auto"/>
        </w:rPr>
      </w:pPr>
      <w:r w:rsidRPr="004E5BFC">
        <w:rPr>
          <w:color w:val="auto"/>
        </w:rPr>
        <w:t xml:space="preserve">In a catastrophic situation, Animal Control and EMS are involved. </w:t>
      </w:r>
    </w:p>
    <w:p w:rsidR="00127248" w:rsidRPr="004E5BFC" w:rsidRDefault="00C1238F" w:rsidP="004E5BFC">
      <w:pPr>
        <w:rPr>
          <w:color w:val="auto"/>
        </w:rPr>
      </w:pPr>
      <w:r w:rsidRPr="004E5BFC">
        <w:rPr>
          <w:color w:val="auto"/>
        </w:rPr>
        <w:t>Multi-family Renters</w:t>
      </w:r>
    </w:p>
    <w:p w:rsidR="00C1238F" w:rsidRPr="004E5BFC" w:rsidRDefault="00C1238F" w:rsidP="004E5BFC">
      <w:pPr>
        <w:rPr>
          <w:color w:val="auto"/>
        </w:rPr>
      </w:pPr>
      <w:r w:rsidRPr="004E5BFC">
        <w:rPr>
          <w:color w:val="auto"/>
        </w:rPr>
        <w:t xml:space="preserve">Only four unrelated people may share a home. </w:t>
      </w:r>
    </w:p>
    <w:p w:rsidR="00C1238F" w:rsidRPr="004E5BFC" w:rsidRDefault="00C1238F" w:rsidP="004E5BFC">
      <w:pPr>
        <w:rPr>
          <w:color w:val="auto"/>
        </w:rPr>
      </w:pPr>
      <w:r w:rsidRPr="004E5BFC">
        <w:rPr>
          <w:color w:val="auto"/>
        </w:rPr>
        <w:t xml:space="preserve">Occupancy limitations determine occupancy per square footage. </w:t>
      </w:r>
    </w:p>
    <w:p w:rsidR="00C1238F" w:rsidRPr="004E5BFC" w:rsidRDefault="008D0D94" w:rsidP="004E5BFC">
      <w:pPr>
        <w:rPr>
          <w:color w:val="auto"/>
        </w:rPr>
      </w:pPr>
      <w:r w:rsidRPr="004E5BFC">
        <w:rPr>
          <w:color w:val="auto"/>
        </w:rPr>
        <w:t xml:space="preserve">Boats and trash cans must be stored behind the furthermost plane of the house. </w:t>
      </w:r>
    </w:p>
    <w:p w:rsidR="0023506B" w:rsidRDefault="0023506B" w:rsidP="004E5BFC">
      <w:pPr>
        <w:rPr>
          <w:color w:val="auto"/>
        </w:rPr>
      </w:pPr>
    </w:p>
    <w:p w:rsidR="004F7771" w:rsidRPr="004F7771" w:rsidRDefault="004F7771" w:rsidP="004E5BFC">
      <w:pPr>
        <w:rPr>
          <w:b/>
          <w:color w:val="auto"/>
        </w:rPr>
      </w:pPr>
      <w:r w:rsidRPr="004F7771">
        <w:rPr>
          <w:b/>
          <w:color w:val="auto"/>
        </w:rPr>
        <w:t>Minutes</w:t>
      </w:r>
    </w:p>
    <w:p w:rsidR="00713250" w:rsidRPr="004E5BFC" w:rsidRDefault="00713250" w:rsidP="004E5BFC">
      <w:pPr>
        <w:rPr>
          <w:color w:val="auto"/>
        </w:rPr>
      </w:pPr>
      <w:r w:rsidRPr="004E5BFC">
        <w:rPr>
          <w:color w:val="auto"/>
        </w:rPr>
        <w:t>President Paul moves we bypass reading the minutes from the General Meeting on January 24 the moves we accept the minutes as read.</w:t>
      </w:r>
    </w:p>
    <w:p w:rsidR="00713250" w:rsidRPr="004E5BFC" w:rsidRDefault="00713250" w:rsidP="004E5BFC">
      <w:pPr>
        <w:rPr>
          <w:color w:val="auto"/>
        </w:rPr>
      </w:pPr>
      <w:r w:rsidRPr="004E5BFC">
        <w:rPr>
          <w:color w:val="auto"/>
        </w:rPr>
        <w:t xml:space="preserve">The motion is </w:t>
      </w:r>
      <w:proofErr w:type="spellStart"/>
      <w:r w:rsidRPr="004E5BFC">
        <w:rPr>
          <w:color w:val="auto"/>
        </w:rPr>
        <w:t>firsted</w:t>
      </w:r>
      <w:proofErr w:type="spellEnd"/>
      <w:r w:rsidRPr="004E5BFC">
        <w:rPr>
          <w:color w:val="auto"/>
        </w:rPr>
        <w:t xml:space="preserve"> and seconded. </w:t>
      </w:r>
    </w:p>
    <w:p w:rsidR="00713250" w:rsidRPr="004E5BFC" w:rsidRDefault="00713250" w:rsidP="004E5BFC">
      <w:pPr>
        <w:rPr>
          <w:color w:val="auto"/>
        </w:rPr>
      </w:pPr>
      <w:r w:rsidRPr="004E5BFC">
        <w:rPr>
          <w:color w:val="auto"/>
        </w:rPr>
        <w:t>All are in favor.</w:t>
      </w:r>
    </w:p>
    <w:p w:rsidR="00713250" w:rsidRPr="004F7771" w:rsidRDefault="00713250" w:rsidP="004E5BFC">
      <w:pPr>
        <w:rPr>
          <w:b/>
          <w:color w:val="auto"/>
        </w:rPr>
      </w:pPr>
    </w:p>
    <w:p w:rsidR="0023506B" w:rsidRPr="004F7771" w:rsidRDefault="0023506B" w:rsidP="004E5BFC">
      <w:pPr>
        <w:rPr>
          <w:b/>
          <w:color w:val="auto"/>
        </w:rPr>
      </w:pPr>
      <w:r w:rsidRPr="004F7771">
        <w:rPr>
          <w:b/>
          <w:color w:val="auto"/>
        </w:rPr>
        <w:t xml:space="preserve">Treasurer’s </w:t>
      </w:r>
      <w:r w:rsidR="00B71F88" w:rsidRPr="004F7771">
        <w:rPr>
          <w:b/>
          <w:color w:val="auto"/>
        </w:rPr>
        <w:t xml:space="preserve">Financial </w:t>
      </w:r>
      <w:r w:rsidRPr="004F7771">
        <w:rPr>
          <w:b/>
          <w:color w:val="auto"/>
        </w:rPr>
        <w:t xml:space="preserve">Report </w:t>
      </w:r>
    </w:p>
    <w:p w:rsidR="0023506B" w:rsidRPr="004E5BFC" w:rsidRDefault="006E617C" w:rsidP="004E5BFC">
      <w:pPr>
        <w:rPr>
          <w:color w:val="auto"/>
        </w:rPr>
      </w:pPr>
      <w:r w:rsidRPr="004E5BFC">
        <w:rPr>
          <w:color w:val="auto"/>
        </w:rPr>
        <w:t>Balance on December 30, 2016 = $981</w:t>
      </w:r>
      <w:r w:rsidR="00506BE0" w:rsidRPr="004E5BFC">
        <w:rPr>
          <w:color w:val="auto"/>
        </w:rPr>
        <w:t>.38</w:t>
      </w:r>
    </w:p>
    <w:p w:rsidR="006E617C" w:rsidRPr="004E5BFC" w:rsidRDefault="006E617C" w:rsidP="004E5BFC">
      <w:pPr>
        <w:rPr>
          <w:color w:val="auto"/>
        </w:rPr>
      </w:pPr>
      <w:r w:rsidRPr="004E5BFC">
        <w:rPr>
          <w:color w:val="auto"/>
        </w:rPr>
        <w:t xml:space="preserve">Christmas Lights = </w:t>
      </w:r>
      <w:r w:rsidR="002B5A86" w:rsidRPr="004E5BFC">
        <w:rPr>
          <w:color w:val="auto"/>
        </w:rPr>
        <w:t xml:space="preserve">                          </w:t>
      </w:r>
      <w:r w:rsidR="00FD6A7E" w:rsidRPr="004E5BFC">
        <w:rPr>
          <w:color w:val="auto"/>
        </w:rPr>
        <w:t xml:space="preserve"> </w:t>
      </w:r>
      <w:r w:rsidRPr="004E5BFC">
        <w:rPr>
          <w:color w:val="auto"/>
        </w:rPr>
        <w:t>75.00</w:t>
      </w:r>
    </w:p>
    <w:p w:rsidR="006E617C" w:rsidRPr="004E5BFC" w:rsidRDefault="006E617C" w:rsidP="004E5BFC">
      <w:pPr>
        <w:rPr>
          <w:color w:val="auto"/>
        </w:rPr>
      </w:pPr>
      <w:r w:rsidRPr="004E5BFC">
        <w:rPr>
          <w:color w:val="auto"/>
        </w:rPr>
        <w:t xml:space="preserve">Yearly Reimbursement = </w:t>
      </w:r>
      <w:r w:rsidR="002B5A86" w:rsidRPr="004E5BFC">
        <w:rPr>
          <w:color w:val="auto"/>
        </w:rPr>
        <w:t xml:space="preserve">                </w:t>
      </w:r>
      <w:r w:rsidR="00FD6A7E" w:rsidRPr="004E5BFC">
        <w:rPr>
          <w:color w:val="auto"/>
        </w:rPr>
        <w:t xml:space="preserve"> </w:t>
      </w:r>
      <w:r w:rsidRPr="004E5BFC">
        <w:rPr>
          <w:color w:val="auto"/>
        </w:rPr>
        <w:t>89.14</w:t>
      </w:r>
    </w:p>
    <w:p w:rsidR="00506BE0" w:rsidRPr="004E5BFC" w:rsidRDefault="006E617C" w:rsidP="004E5BFC">
      <w:pPr>
        <w:rPr>
          <w:color w:val="auto"/>
        </w:rPr>
      </w:pPr>
      <w:r w:rsidRPr="004E5BFC">
        <w:rPr>
          <w:color w:val="auto"/>
        </w:rPr>
        <w:t xml:space="preserve">Dues = </w:t>
      </w:r>
      <w:r w:rsidR="002B5A86" w:rsidRPr="004E5BFC">
        <w:rPr>
          <w:color w:val="auto"/>
        </w:rPr>
        <w:t xml:space="preserve">                                             </w:t>
      </w:r>
      <w:r w:rsidR="00FD6A7E" w:rsidRPr="004E5BFC">
        <w:rPr>
          <w:color w:val="auto"/>
        </w:rPr>
        <w:t xml:space="preserve"> </w:t>
      </w:r>
      <w:r w:rsidRPr="004E5BFC">
        <w:rPr>
          <w:color w:val="auto"/>
        </w:rPr>
        <w:t>20</w:t>
      </w:r>
      <w:r w:rsidR="00506BE0" w:rsidRPr="004E5BFC">
        <w:rPr>
          <w:color w:val="auto"/>
        </w:rPr>
        <w:t>.00</w:t>
      </w:r>
    </w:p>
    <w:p w:rsidR="00506BE0" w:rsidRPr="004E5BFC" w:rsidRDefault="006E617C" w:rsidP="004E5BFC">
      <w:pPr>
        <w:rPr>
          <w:color w:val="auto"/>
        </w:rPr>
      </w:pPr>
      <w:r w:rsidRPr="004E5BFC">
        <w:rPr>
          <w:color w:val="auto"/>
        </w:rPr>
        <w:t xml:space="preserve">Balance on January 31, 2017 = </w:t>
      </w:r>
      <w:r w:rsidR="002B5A86" w:rsidRPr="004E5BFC">
        <w:rPr>
          <w:color w:val="auto"/>
        </w:rPr>
        <w:t xml:space="preserve">     </w:t>
      </w:r>
      <w:r w:rsidR="00FD6A7E" w:rsidRPr="004E5BFC">
        <w:rPr>
          <w:color w:val="auto"/>
        </w:rPr>
        <w:t xml:space="preserve"> </w:t>
      </w:r>
      <w:r w:rsidRPr="004E5BFC">
        <w:rPr>
          <w:color w:val="auto"/>
        </w:rPr>
        <w:t>837.24</w:t>
      </w:r>
    </w:p>
    <w:p w:rsidR="006E617C" w:rsidRPr="004E5BFC" w:rsidRDefault="00FC5895" w:rsidP="004E5BFC">
      <w:pPr>
        <w:rPr>
          <w:color w:val="auto"/>
        </w:rPr>
      </w:pPr>
      <w:r w:rsidRPr="004E5BFC">
        <w:rPr>
          <w:color w:val="auto"/>
        </w:rPr>
        <w:t>Outstanding Checks = #1007</w:t>
      </w:r>
      <w:r w:rsidRPr="004E5BFC">
        <w:rPr>
          <w:color w:val="auto"/>
          <w:sz w:val="22"/>
          <w:szCs w:val="22"/>
        </w:rPr>
        <w:t xml:space="preserve">      </w:t>
      </w:r>
      <w:r w:rsidR="006E617C" w:rsidRPr="004E5BFC">
        <w:rPr>
          <w:color w:val="auto"/>
          <w:sz w:val="22"/>
          <w:szCs w:val="22"/>
        </w:rPr>
        <w:t xml:space="preserve"> </w:t>
      </w:r>
      <w:r w:rsidRPr="004E5BFC">
        <w:rPr>
          <w:color w:val="auto"/>
          <w:sz w:val="22"/>
          <w:szCs w:val="22"/>
        </w:rPr>
        <w:t xml:space="preserve">  </w:t>
      </w:r>
      <w:r w:rsidR="00FD6A7E" w:rsidRPr="004E5BFC">
        <w:rPr>
          <w:color w:val="auto"/>
          <w:sz w:val="22"/>
          <w:szCs w:val="22"/>
        </w:rPr>
        <w:t xml:space="preserve">    </w:t>
      </w:r>
      <w:r w:rsidR="006E617C" w:rsidRPr="004E5BFC">
        <w:rPr>
          <w:color w:val="auto"/>
        </w:rPr>
        <w:t>25.00 – VBCCO Annual Dues</w:t>
      </w:r>
    </w:p>
    <w:p w:rsidR="0023506B" w:rsidRPr="004E5BFC" w:rsidRDefault="0023506B" w:rsidP="004E5BFC">
      <w:pPr>
        <w:rPr>
          <w:color w:val="auto"/>
        </w:rPr>
      </w:pPr>
    </w:p>
    <w:p w:rsidR="001F6237" w:rsidRPr="004D4ADB" w:rsidRDefault="001F6237" w:rsidP="004E5BFC">
      <w:pPr>
        <w:rPr>
          <w:b/>
          <w:color w:val="auto"/>
        </w:rPr>
      </w:pPr>
      <w:r w:rsidRPr="004D4ADB">
        <w:rPr>
          <w:b/>
          <w:color w:val="auto"/>
        </w:rPr>
        <w:t>Neighborhood Watch</w:t>
      </w:r>
    </w:p>
    <w:p w:rsidR="00294103" w:rsidRPr="004E5BFC" w:rsidRDefault="002B1AE9" w:rsidP="004E5BFC">
      <w:pPr>
        <w:rPr>
          <w:color w:val="auto"/>
        </w:rPr>
      </w:pPr>
      <w:r w:rsidRPr="004E5BFC">
        <w:rPr>
          <w:color w:val="auto"/>
        </w:rPr>
        <w:t xml:space="preserve">Rick could not attend </w:t>
      </w:r>
      <w:r w:rsidR="00B71F88" w:rsidRPr="004E5BFC">
        <w:rPr>
          <w:color w:val="auto"/>
        </w:rPr>
        <w:t>the C</w:t>
      </w:r>
      <w:r w:rsidR="00581DD9" w:rsidRPr="004E5BFC">
        <w:rPr>
          <w:color w:val="auto"/>
        </w:rPr>
        <w:t>itizens’ Advisory Meeting (C</w:t>
      </w:r>
      <w:r w:rsidR="00B71F88" w:rsidRPr="004E5BFC">
        <w:rPr>
          <w:color w:val="auto"/>
        </w:rPr>
        <w:t>AC</w:t>
      </w:r>
      <w:r w:rsidRPr="004E5BFC">
        <w:rPr>
          <w:color w:val="auto"/>
        </w:rPr>
        <w:t>).</w:t>
      </w:r>
    </w:p>
    <w:p w:rsidR="00DF7784" w:rsidRPr="004E5BFC" w:rsidRDefault="00DF7784" w:rsidP="004E5BFC">
      <w:pPr>
        <w:rPr>
          <w:color w:val="auto"/>
        </w:rPr>
      </w:pPr>
    </w:p>
    <w:p w:rsidR="008244C1" w:rsidRPr="004E5BFC" w:rsidRDefault="002B1AE9" w:rsidP="004E5BFC">
      <w:pPr>
        <w:rPr>
          <w:color w:val="auto"/>
        </w:rPr>
      </w:pPr>
      <w:r w:rsidRPr="004E5BFC">
        <w:rPr>
          <w:color w:val="auto"/>
        </w:rPr>
        <w:t xml:space="preserve">Vandalism: </w:t>
      </w:r>
    </w:p>
    <w:p w:rsidR="002B1AE9" w:rsidRPr="004E5BFC" w:rsidRDefault="002B1AE9" w:rsidP="004E5BFC">
      <w:pPr>
        <w:rPr>
          <w:color w:val="auto"/>
        </w:rPr>
      </w:pPr>
      <w:r w:rsidRPr="004E5BFC">
        <w:rPr>
          <w:color w:val="auto"/>
        </w:rPr>
        <w:t>Rick reports his glove box was torn into.</w:t>
      </w:r>
    </w:p>
    <w:p w:rsidR="002B1AE9" w:rsidRPr="004E5BFC" w:rsidRDefault="002B1AE9" w:rsidP="004E5BFC">
      <w:pPr>
        <w:rPr>
          <w:color w:val="auto"/>
        </w:rPr>
      </w:pPr>
      <w:r w:rsidRPr="004E5BFC">
        <w:rPr>
          <w:color w:val="auto"/>
        </w:rPr>
        <w:t xml:space="preserve">Keep vehicle doors locked. </w:t>
      </w:r>
    </w:p>
    <w:p w:rsidR="002B1AE9" w:rsidRPr="004E5BFC" w:rsidRDefault="002B1AE9" w:rsidP="004E5BFC">
      <w:pPr>
        <w:rPr>
          <w:color w:val="auto"/>
        </w:rPr>
      </w:pPr>
      <w:r w:rsidRPr="004E5BFC">
        <w:rPr>
          <w:color w:val="auto"/>
        </w:rPr>
        <w:t xml:space="preserve">Three vehicles reported broken into at Regina and Curling. </w:t>
      </w:r>
    </w:p>
    <w:p w:rsidR="002B1AE9" w:rsidRPr="004E5BFC" w:rsidRDefault="002B1AE9" w:rsidP="004E5BFC">
      <w:pPr>
        <w:rPr>
          <w:color w:val="auto"/>
        </w:rPr>
      </w:pPr>
      <w:r w:rsidRPr="004E5BFC">
        <w:rPr>
          <w:color w:val="auto"/>
        </w:rPr>
        <w:t xml:space="preserve">Three juveniles </w:t>
      </w:r>
      <w:r w:rsidR="00745992" w:rsidRPr="004E5BFC">
        <w:rPr>
          <w:color w:val="auto"/>
        </w:rPr>
        <w:t xml:space="preserve">were </w:t>
      </w:r>
      <w:r w:rsidRPr="004E5BFC">
        <w:rPr>
          <w:color w:val="auto"/>
        </w:rPr>
        <w:t xml:space="preserve">reported </w:t>
      </w:r>
      <w:r w:rsidR="00745992" w:rsidRPr="004E5BFC">
        <w:rPr>
          <w:color w:val="auto"/>
        </w:rPr>
        <w:t xml:space="preserve">at 8:30 p.m. </w:t>
      </w:r>
      <w:r w:rsidRPr="004E5BFC">
        <w:rPr>
          <w:color w:val="auto"/>
        </w:rPr>
        <w:t xml:space="preserve">in a neighbors’ driveway. </w:t>
      </w:r>
    </w:p>
    <w:p w:rsidR="002B1AE9" w:rsidRPr="004E5BFC" w:rsidRDefault="002B1AE9" w:rsidP="004E5BFC">
      <w:pPr>
        <w:rPr>
          <w:color w:val="auto"/>
        </w:rPr>
      </w:pPr>
      <w:r w:rsidRPr="004E5BFC">
        <w:rPr>
          <w:color w:val="auto"/>
        </w:rPr>
        <w:t>When the neighbor pulled up, the juveniles ran across Northampton to</w:t>
      </w:r>
      <w:r w:rsidR="00781E9F" w:rsidRPr="004E5BFC">
        <w:rPr>
          <w:color w:val="auto"/>
        </w:rPr>
        <w:t>ward</w:t>
      </w:r>
      <w:r w:rsidRPr="004E5BFC">
        <w:rPr>
          <w:color w:val="auto"/>
        </w:rPr>
        <w:t xml:space="preserve"> the Bayville Apartments. </w:t>
      </w:r>
    </w:p>
    <w:p w:rsidR="00781E9F" w:rsidRPr="004E5BFC" w:rsidRDefault="00781E9F" w:rsidP="004E5BFC">
      <w:pPr>
        <w:rPr>
          <w:color w:val="auto"/>
        </w:rPr>
      </w:pPr>
      <w:r w:rsidRPr="004E5BFC">
        <w:rPr>
          <w:color w:val="auto"/>
        </w:rPr>
        <w:t xml:space="preserve">A shed was broken into on Shenstone. </w:t>
      </w:r>
    </w:p>
    <w:p w:rsidR="00781E9F" w:rsidRPr="004E5BFC" w:rsidRDefault="00781E9F" w:rsidP="004E5BFC">
      <w:pPr>
        <w:rPr>
          <w:color w:val="auto"/>
        </w:rPr>
      </w:pPr>
      <w:r w:rsidRPr="004E5BFC">
        <w:rPr>
          <w:color w:val="auto"/>
        </w:rPr>
        <w:t xml:space="preserve">Captain Orr is addressing the issue of vehicle racing on Northampton. </w:t>
      </w:r>
    </w:p>
    <w:p w:rsidR="00781E9F" w:rsidRPr="004E5BFC" w:rsidRDefault="00D570B8" w:rsidP="004E5BFC">
      <w:pPr>
        <w:rPr>
          <w:color w:val="auto"/>
        </w:rPr>
      </w:pPr>
      <w:r w:rsidRPr="004E5BFC">
        <w:rPr>
          <w:color w:val="auto"/>
        </w:rPr>
        <w:t xml:space="preserve">We are advised to be aware of activity in our neighborhood. </w:t>
      </w:r>
    </w:p>
    <w:p w:rsidR="00D570B8" w:rsidRPr="004E5BFC" w:rsidRDefault="00D570B8" w:rsidP="004E5BFC">
      <w:pPr>
        <w:rPr>
          <w:color w:val="auto"/>
        </w:rPr>
      </w:pPr>
      <w:r w:rsidRPr="004E5BFC">
        <w:rPr>
          <w:color w:val="auto"/>
        </w:rPr>
        <w:t xml:space="preserve">Always report incidents to the Police to take care of. </w:t>
      </w:r>
    </w:p>
    <w:p w:rsidR="00DF7784" w:rsidRPr="004E5BFC" w:rsidRDefault="00DF7784" w:rsidP="004E5BFC">
      <w:pPr>
        <w:rPr>
          <w:color w:val="auto"/>
        </w:rPr>
      </w:pPr>
    </w:p>
    <w:p w:rsidR="00D570B8" w:rsidRPr="004E5BFC" w:rsidRDefault="00D570B8" w:rsidP="004E5BFC">
      <w:pPr>
        <w:rPr>
          <w:color w:val="auto"/>
        </w:rPr>
      </w:pPr>
      <w:r w:rsidRPr="004E5BFC">
        <w:rPr>
          <w:color w:val="auto"/>
        </w:rPr>
        <w:t>New Signs at Shelton Park School:</w:t>
      </w:r>
    </w:p>
    <w:p w:rsidR="00D570B8" w:rsidRPr="004E5BFC" w:rsidRDefault="00D570B8" w:rsidP="004E5BFC">
      <w:pPr>
        <w:rPr>
          <w:color w:val="auto"/>
        </w:rPr>
      </w:pPr>
      <w:r w:rsidRPr="004E5BFC">
        <w:rPr>
          <w:color w:val="auto"/>
        </w:rPr>
        <w:t>The parking issue is good.</w:t>
      </w:r>
    </w:p>
    <w:p w:rsidR="00D570B8" w:rsidRPr="004E5BFC" w:rsidRDefault="00D570B8" w:rsidP="004E5BFC">
      <w:pPr>
        <w:rPr>
          <w:color w:val="auto"/>
        </w:rPr>
      </w:pPr>
      <w:r w:rsidRPr="004E5BFC">
        <w:rPr>
          <w:color w:val="auto"/>
        </w:rPr>
        <w:t xml:space="preserve">Motorists are complying to the new “No Parking” signs. </w:t>
      </w:r>
    </w:p>
    <w:p w:rsidR="00D570B8" w:rsidRPr="004E5BFC" w:rsidRDefault="00D570B8" w:rsidP="004E5BFC">
      <w:pPr>
        <w:rPr>
          <w:color w:val="auto"/>
        </w:rPr>
      </w:pPr>
      <w:r w:rsidRPr="004E5BFC">
        <w:rPr>
          <w:color w:val="auto"/>
        </w:rPr>
        <w:t xml:space="preserve">The School agreed to call Police if vehicles park in no parking areas. </w:t>
      </w:r>
    </w:p>
    <w:p w:rsidR="00DF7784" w:rsidRPr="004E5BFC" w:rsidRDefault="00DF7784" w:rsidP="004E5BFC">
      <w:pPr>
        <w:rPr>
          <w:color w:val="auto"/>
        </w:rPr>
      </w:pPr>
      <w:r w:rsidRPr="004E5BFC">
        <w:rPr>
          <w:color w:val="auto"/>
        </w:rPr>
        <w:t>In general, the area around the school is safer.</w:t>
      </w:r>
    </w:p>
    <w:p w:rsidR="00DF7784" w:rsidRPr="004E5BFC" w:rsidRDefault="00DF7784" w:rsidP="004E5BFC">
      <w:pPr>
        <w:rPr>
          <w:color w:val="auto"/>
        </w:rPr>
      </w:pPr>
      <w:r w:rsidRPr="004E5BFC">
        <w:rPr>
          <w:color w:val="auto"/>
        </w:rPr>
        <w:t xml:space="preserve">The road will be striped. </w:t>
      </w:r>
    </w:p>
    <w:p w:rsidR="00DF7784" w:rsidRPr="004E5BFC" w:rsidRDefault="00DF7784" w:rsidP="004E5BFC">
      <w:pPr>
        <w:rPr>
          <w:color w:val="auto"/>
        </w:rPr>
      </w:pPr>
    </w:p>
    <w:p w:rsidR="004D4ADB" w:rsidRDefault="004D4ADB" w:rsidP="004E5BFC">
      <w:pPr>
        <w:rPr>
          <w:b/>
          <w:color w:val="auto"/>
        </w:rPr>
      </w:pPr>
    </w:p>
    <w:p w:rsidR="004D4ADB" w:rsidRDefault="004D4ADB" w:rsidP="004E5BFC">
      <w:pPr>
        <w:rPr>
          <w:b/>
          <w:color w:val="auto"/>
        </w:rPr>
      </w:pPr>
    </w:p>
    <w:p w:rsidR="004D4ADB" w:rsidRDefault="004D4ADB" w:rsidP="004E5BFC">
      <w:pPr>
        <w:rPr>
          <w:b/>
          <w:color w:val="auto"/>
        </w:rPr>
      </w:pPr>
    </w:p>
    <w:p w:rsidR="00DF7784" w:rsidRPr="004D4ADB" w:rsidRDefault="004D4ADB" w:rsidP="004E5BFC">
      <w:pPr>
        <w:rPr>
          <w:b/>
          <w:color w:val="auto"/>
        </w:rPr>
      </w:pPr>
      <w:r>
        <w:rPr>
          <w:b/>
          <w:color w:val="auto"/>
        </w:rPr>
        <w:lastRenderedPageBreak/>
        <w:t>Adopt a Street</w:t>
      </w:r>
    </w:p>
    <w:p w:rsidR="002B1AE9" w:rsidRPr="004E5BFC" w:rsidRDefault="00214EB2" w:rsidP="004E5BFC">
      <w:pPr>
        <w:rPr>
          <w:color w:val="auto"/>
        </w:rPr>
      </w:pPr>
      <w:r w:rsidRPr="004E5BFC">
        <w:rPr>
          <w:color w:val="auto"/>
        </w:rPr>
        <w:t xml:space="preserve">Jack will be out of town; Jeanne Marie will bring sign-in sheet, grabbers, and orange bags to the pump house. We will meet on Saturday, April 1, at 9:00 a.m. </w:t>
      </w:r>
    </w:p>
    <w:p w:rsidR="00214EB2" w:rsidRPr="004E5BFC" w:rsidRDefault="00214EB2" w:rsidP="004E5BFC">
      <w:pPr>
        <w:rPr>
          <w:color w:val="auto"/>
        </w:rPr>
      </w:pPr>
      <w:r w:rsidRPr="004E5BFC">
        <w:rPr>
          <w:color w:val="auto"/>
        </w:rPr>
        <w:t>In case of rain, we will meet on Saturday, April 8.</w:t>
      </w:r>
    </w:p>
    <w:p w:rsidR="00214EB2" w:rsidRPr="004E5BFC" w:rsidRDefault="00214EB2" w:rsidP="004E5BFC">
      <w:pPr>
        <w:rPr>
          <w:color w:val="auto"/>
        </w:rPr>
      </w:pPr>
      <w:r w:rsidRPr="004E5BFC">
        <w:rPr>
          <w:color w:val="auto"/>
        </w:rPr>
        <w:t>The State recognized our Adopt a Street last October.</w:t>
      </w:r>
    </w:p>
    <w:p w:rsidR="00214EB2" w:rsidRPr="004E5BFC" w:rsidRDefault="00214EB2" w:rsidP="004E5BFC">
      <w:pPr>
        <w:rPr>
          <w:color w:val="auto"/>
        </w:rPr>
      </w:pPr>
      <w:r w:rsidRPr="004E5BFC">
        <w:rPr>
          <w:color w:val="auto"/>
        </w:rPr>
        <w:t xml:space="preserve">Someone trimmed bushes at the corner of Jack Frost and Shore. </w:t>
      </w:r>
    </w:p>
    <w:p w:rsidR="00214EB2" w:rsidRPr="004E5BFC" w:rsidRDefault="00214EB2" w:rsidP="004E5BFC">
      <w:pPr>
        <w:rPr>
          <w:color w:val="auto"/>
        </w:rPr>
      </w:pPr>
      <w:r w:rsidRPr="004E5BFC">
        <w:rPr>
          <w:color w:val="auto"/>
        </w:rPr>
        <w:t xml:space="preserve">Jack will remove the cuttings. </w:t>
      </w:r>
    </w:p>
    <w:p w:rsidR="00214EB2" w:rsidRPr="004E5BFC" w:rsidRDefault="0052006E" w:rsidP="004E5BFC">
      <w:pPr>
        <w:rPr>
          <w:color w:val="auto"/>
        </w:rPr>
      </w:pPr>
      <w:r w:rsidRPr="004E5BFC">
        <w:rPr>
          <w:color w:val="auto"/>
        </w:rPr>
        <w:t>We perhaps can request six to eight reflective vests from the City.</w:t>
      </w:r>
    </w:p>
    <w:p w:rsidR="0052006E" w:rsidRPr="004E5BFC" w:rsidRDefault="0052006E" w:rsidP="004E5BFC">
      <w:pPr>
        <w:rPr>
          <w:color w:val="auto"/>
        </w:rPr>
      </w:pPr>
    </w:p>
    <w:p w:rsidR="0052006E" w:rsidRPr="004D4ADB" w:rsidRDefault="004D4ADB" w:rsidP="004E5BFC">
      <w:pPr>
        <w:rPr>
          <w:b/>
          <w:color w:val="auto"/>
        </w:rPr>
      </w:pPr>
      <w:r>
        <w:rPr>
          <w:b/>
          <w:color w:val="auto"/>
        </w:rPr>
        <w:t>Entrance Signs</w:t>
      </w:r>
    </w:p>
    <w:p w:rsidR="0052006E" w:rsidRPr="004E5BFC" w:rsidRDefault="0052006E" w:rsidP="004E5BFC">
      <w:pPr>
        <w:rPr>
          <w:color w:val="auto"/>
        </w:rPr>
      </w:pPr>
      <w:r w:rsidRPr="004E5BFC">
        <w:rPr>
          <w:color w:val="auto"/>
        </w:rPr>
        <w:t>Rick has our sign from the corner of Jack Frost and Northampton.</w:t>
      </w:r>
    </w:p>
    <w:p w:rsidR="0052006E" w:rsidRPr="004E5BFC" w:rsidRDefault="0052006E" w:rsidP="004E5BFC">
      <w:pPr>
        <w:rPr>
          <w:color w:val="auto"/>
        </w:rPr>
      </w:pPr>
      <w:r w:rsidRPr="004E5BFC">
        <w:rPr>
          <w:color w:val="auto"/>
        </w:rPr>
        <w:t>Rick will salvage and re-install.</w:t>
      </w:r>
    </w:p>
    <w:p w:rsidR="0052006E" w:rsidRDefault="0052006E" w:rsidP="004E5BFC">
      <w:pPr>
        <w:rPr>
          <w:color w:val="auto"/>
        </w:rPr>
      </w:pPr>
    </w:p>
    <w:p w:rsidR="004D4ADB" w:rsidRPr="004D4ADB" w:rsidRDefault="004D4ADB" w:rsidP="004E5BFC">
      <w:pPr>
        <w:rPr>
          <w:b/>
          <w:color w:val="auto"/>
        </w:rPr>
      </w:pPr>
      <w:r w:rsidRPr="004D4ADB">
        <w:rPr>
          <w:b/>
          <w:color w:val="auto"/>
        </w:rPr>
        <w:t>Members</w:t>
      </w:r>
    </w:p>
    <w:p w:rsidR="0052006E" w:rsidRPr="004E5BFC" w:rsidRDefault="00BA3FB3" w:rsidP="004E5BFC">
      <w:pPr>
        <w:rPr>
          <w:color w:val="auto"/>
        </w:rPr>
      </w:pPr>
      <w:r w:rsidRPr="004E5BFC">
        <w:rPr>
          <w:color w:val="auto"/>
        </w:rPr>
        <w:t>We welcom</w:t>
      </w:r>
      <w:r w:rsidR="002A5F73">
        <w:rPr>
          <w:color w:val="auto"/>
        </w:rPr>
        <w:t xml:space="preserve">e our new members, Jim and Jennifer </w:t>
      </w:r>
      <w:r w:rsidRPr="004E5BFC">
        <w:rPr>
          <w:color w:val="auto"/>
        </w:rPr>
        <w:t>Shields.</w:t>
      </w:r>
    </w:p>
    <w:p w:rsidR="00BA3FB3" w:rsidRPr="004E5BFC" w:rsidRDefault="00BA3FB3" w:rsidP="004E5BFC">
      <w:pPr>
        <w:rPr>
          <w:color w:val="auto"/>
        </w:rPr>
      </w:pPr>
    </w:p>
    <w:p w:rsidR="00BA3FB3" w:rsidRPr="004D4ADB" w:rsidRDefault="004D4ADB" w:rsidP="004E5BFC">
      <w:pPr>
        <w:rPr>
          <w:b/>
          <w:color w:val="auto"/>
        </w:rPr>
      </w:pPr>
      <w:r>
        <w:rPr>
          <w:b/>
          <w:color w:val="auto"/>
        </w:rPr>
        <w:t>Old Business</w:t>
      </w:r>
    </w:p>
    <w:p w:rsidR="00BA3FB3" w:rsidRPr="004E5BFC" w:rsidRDefault="00044393" w:rsidP="004E5BFC">
      <w:pPr>
        <w:rPr>
          <w:color w:val="auto"/>
        </w:rPr>
      </w:pPr>
      <w:r w:rsidRPr="004E5BFC">
        <w:rPr>
          <w:color w:val="auto"/>
        </w:rPr>
        <w:t xml:space="preserve">Jim will update on the sound barrier issue. </w:t>
      </w:r>
    </w:p>
    <w:p w:rsidR="00044393" w:rsidRPr="004E5BFC" w:rsidRDefault="00044393" w:rsidP="004E5BFC">
      <w:pPr>
        <w:rPr>
          <w:i/>
          <w:color w:val="auto"/>
        </w:rPr>
      </w:pPr>
      <w:r w:rsidRPr="004E5BFC">
        <w:rPr>
          <w:color w:val="auto"/>
        </w:rPr>
        <w:t xml:space="preserve">Several met at Jim and Mary’s house with Irene Bowers, reporter for the </w:t>
      </w:r>
      <w:r w:rsidRPr="004E5BFC">
        <w:rPr>
          <w:i/>
          <w:color w:val="auto"/>
        </w:rPr>
        <w:t xml:space="preserve">Beacon. </w:t>
      </w:r>
    </w:p>
    <w:p w:rsidR="00E35FDC" w:rsidRPr="004E5BFC" w:rsidRDefault="00E35FDC" w:rsidP="004E5BFC">
      <w:pPr>
        <w:rPr>
          <w:color w:val="auto"/>
        </w:rPr>
      </w:pPr>
      <w:r w:rsidRPr="004E5BFC">
        <w:rPr>
          <w:color w:val="auto"/>
        </w:rPr>
        <w:t xml:space="preserve">From the back door, they listened to the noise from Northampton. </w:t>
      </w:r>
    </w:p>
    <w:p w:rsidR="00E35FDC" w:rsidRPr="004E5BFC" w:rsidRDefault="00E35FDC" w:rsidP="004E5BFC">
      <w:pPr>
        <w:rPr>
          <w:color w:val="auto"/>
        </w:rPr>
      </w:pPr>
      <w:r w:rsidRPr="004E5BFC">
        <w:rPr>
          <w:color w:val="auto"/>
        </w:rPr>
        <w:t xml:space="preserve">Ms. Bowers intends to write an article in the </w:t>
      </w:r>
      <w:r w:rsidRPr="004E5BFC">
        <w:rPr>
          <w:i/>
          <w:color w:val="auto"/>
        </w:rPr>
        <w:t>Beacon</w:t>
      </w:r>
      <w:r w:rsidRPr="004E5BFC">
        <w:rPr>
          <w:color w:val="auto"/>
        </w:rPr>
        <w:t xml:space="preserve"> about our situation – exposure to loud noise. </w:t>
      </w:r>
    </w:p>
    <w:p w:rsidR="00E35FDC" w:rsidRPr="004E5BFC" w:rsidRDefault="006131C0" w:rsidP="004E5BFC">
      <w:pPr>
        <w:rPr>
          <w:color w:val="auto"/>
        </w:rPr>
      </w:pPr>
      <w:r w:rsidRPr="004E5BFC">
        <w:rPr>
          <w:color w:val="auto"/>
        </w:rPr>
        <w:t xml:space="preserve">Other neighborhoods had features re: the noise. </w:t>
      </w:r>
    </w:p>
    <w:p w:rsidR="003A1C55" w:rsidRPr="004E5BFC" w:rsidRDefault="003A1C55" w:rsidP="004E5BFC">
      <w:pPr>
        <w:rPr>
          <w:color w:val="auto"/>
        </w:rPr>
      </w:pPr>
      <w:r w:rsidRPr="004E5BFC">
        <w:rPr>
          <w:color w:val="auto"/>
        </w:rPr>
        <w:t xml:space="preserve">The </w:t>
      </w:r>
      <w:r w:rsidRPr="004E5BFC">
        <w:rPr>
          <w:i/>
          <w:color w:val="auto"/>
        </w:rPr>
        <w:t>Beacon</w:t>
      </w:r>
      <w:r w:rsidRPr="004E5BFC">
        <w:rPr>
          <w:color w:val="auto"/>
        </w:rPr>
        <w:t xml:space="preserve"> has two articles on sound walls. </w:t>
      </w:r>
    </w:p>
    <w:p w:rsidR="003A1C55" w:rsidRPr="004E5BFC" w:rsidRDefault="003A1C55" w:rsidP="004E5BFC">
      <w:pPr>
        <w:rPr>
          <w:color w:val="auto"/>
        </w:rPr>
      </w:pPr>
      <w:r w:rsidRPr="004E5BFC">
        <w:rPr>
          <w:color w:val="auto"/>
        </w:rPr>
        <w:t xml:space="preserve">Lynnhaven did not want the walls. </w:t>
      </w:r>
    </w:p>
    <w:p w:rsidR="006131C0" w:rsidRPr="004E5BFC" w:rsidRDefault="006131C0" w:rsidP="004E5BFC">
      <w:pPr>
        <w:rPr>
          <w:color w:val="auto"/>
        </w:rPr>
      </w:pPr>
      <w:r w:rsidRPr="004E5BFC">
        <w:rPr>
          <w:color w:val="auto"/>
        </w:rPr>
        <w:t>We are on a major thoroughfare, not just city streets. ‘</w:t>
      </w:r>
    </w:p>
    <w:p w:rsidR="006131C0" w:rsidRPr="004E5BFC" w:rsidRDefault="006131C0" w:rsidP="004E5BFC">
      <w:pPr>
        <w:rPr>
          <w:color w:val="auto"/>
        </w:rPr>
      </w:pPr>
      <w:r w:rsidRPr="004E5BFC">
        <w:rPr>
          <w:color w:val="auto"/>
        </w:rPr>
        <w:t>We must keep pursuing.</w:t>
      </w:r>
    </w:p>
    <w:p w:rsidR="006131C0" w:rsidRPr="004E5BFC" w:rsidRDefault="006131C0" w:rsidP="004E5BFC">
      <w:pPr>
        <w:rPr>
          <w:color w:val="auto"/>
        </w:rPr>
      </w:pPr>
      <w:r w:rsidRPr="004E5BFC">
        <w:rPr>
          <w:color w:val="auto"/>
        </w:rPr>
        <w:t>Lake Shores predates the Bridge-Tunnel.</w:t>
      </w:r>
    </w:p>
    <w:p w:rsidR="006131C0" w:rsidRPr="004E5BFC" w:rsidRDefault="006131C0" w:rsidP="004E5BFC">
      <w:pPr>
        <w:rPr>
          <w:color w:val="auto"/>
        </w:rPr>
      </w:pPr>
      <w:r w:rsidRPr="004E5BFC">
        <w:rPr>
          <w:color w:val="auto"/>
        </w:rPr>
        <w:t>Boring for the new tunnel will begin.</w:t>
      </w:r>
    </w:p>
    <w:p w:rsidR="006131C0" w:rsidRPr="006A1011" w:rsidRDefault="006131C0" w:rsidP="004E5BFC">
      <w:pPr>
        <w:rPr>
          <w:color w:val="auto"/>
        </w:rPr>
      </w:pPr>
      <w:r w:rsidRPr="006A1011">
        <w:rPr>
          <w:color w:val="auto"/>
        </w:rPr>
        <w:t xml:space="preserve">The sound barrier will cost $3,000,000 with help from the State. </w:t>
      </w:r>
    </w:p>
    <w:p w:rsidR="006131C0" w:rsidRPr="006A1011" w:rsidRDefault="006131C0" w:rsidP="004E5BFC">
      <w:pPr>
        <w:rPr>
          <w:color w:val="auto"/>
        </w:rPr>
      </w:pPr>
      <w:r w:rsidRPr="006A1011">
        <w:rPr>
          <w:color w:val="auto"/>
        </w:rPr>
        <w:t xml:space="preserve">The City Engineers’ Office agrees we have noise pollution. </w:t>
      </w:r>
    </w:p>
    <w:p w:rsidR="003A1C55" w:rsidRPr="006A1011" w:rsidRDefault="003A1C55" w:rsidP="004E5BFC">
      <w:pPr>
        <w:rPr>
          <w:color w:val="auto"/>
        </w:rPr>
      </w:pPr>
      <w:r w:rsidRPr="006A1011">
        <w:rPr>
          <w:color w:val="auto"/>
        </w:rPr>
        <w:t xml:space="preserve">We must contact Senator </w:t>
      </w:r>
      <w:proofErr w:type="spellStart"/>
      <w:r w:rsidR="00B60DD5" w:rsidRPr="006A1011">
        <w:rPr>
          <w:color w:val="auto"/>
        </w:rPr>
        <w:t>Frank</w:t>
      </w:r>
      <w:r w:rsidRPr="006A1011">
        <w:rPr>
          <w:color w:val="auto"/>
        </w:rPr>
        <w:t>Wagner</w:t>
      </w:r>
      <w:proofErr w:type="spellEnd"/>
      <w:r w:rsidRPr="006A1011">
        <w:rPr>
          <w:color w:val="auto"/>
        </w:rPr>
        <w:t xml:space="preserve">, </w:t>
      </w:r>
      <w:r w:rsidR="008B53E1" w:rsidRPr="006A1011">
        <w:rPr>
          <w:color w:val="auto"/>
        </w:rPr>
        <w:t xml:space="preserve">Delegate Ron </w:t>
      </w:r>
      <w:r w:rsidRPr="006A1011">
        <w:rPr>
          <w:color w:val="auto"/>
        </w:rPr>
        <w:t>Villanueva, D</w:t>
      </w:r>
      <w:r w:rsidR="00CF3AF0" w:rsidRPr="006A1011">
        <w:rPr>
          <w:bCs w:val="0"/>
          <w:color w:val="auto"/>
        </w:rPr>
        <w:t xml:space="preserve">elegate </w:t>
      </w:r>
      <w:r w:rsidR="000F1689" w:rsidRPr="006A1011">
        <w:rPr>
          <w:bCs w:val="0"/>
          <w:color w:val="auto"/>
        </w:rPr>
        <w:t xml:space="preserve">Christopher </w:t>
      </w:r>
      <w:r w:rsidR="00CF3AF0" w:rsidRPr="006A1011">
        <w:rPr>
          <w:bCs w:val="0"/>
          <w:color w:val="auto"/>
        </w:rPr>
        <w:t xml:space="preserve">Stolle, </w:t>
      </w:r>
      <w:r w:rsidR="008B53E1" w:rsidRPr="006A1011">
        <w:rPr>
          <w:bCs w:val="0"/>
          <w:color w:val="auto"/>
        </w:rPr>
        <w:t xml:space="preserve">Vice Mayor </w:t>
      </w:r>
      <w:r w:rsidR="00CF3AF0" w:rsidRPr="006A1011">
        <w:rPr>
          <w:bCs w:val="0"/>
          <w:color w:val="auto"/>
        </w:rPr>
        <w:t>Louis Jones.</w:t>
      </w:r>
    </w:p>
    <w:p w:rsidR="003A1C55" w:rsidRPr="004E5BFC" w:rsidRDefault="003A1C55" w:rsidP="004E5BFC">
      <w:pPr>
        <w:rPr>
          <w:color w:val="auto"/>
        </w:rPr>
      </w:pPr>
      <w:r w:rsidRPr="004E5BFC">
        <w:rPr>
          <w:color w:val="auto"/>
        </w:rPr>
        <w:t xml:space="preserve">Invite neighbors to contact as well. </w:t>
      </w:r>
    </w:p>
    <w:p w:rsidR="00CF3AF0" w:rsidRDefault="003A1C55" w:rsidP="004E5BFC">
      <w:pPr>
        <w:rPr>
          <w:color w:val="auto"/>
        </w:rPr>
      </w:pPr>
      <w:r w:rsidRPr="004E5BFC">
        <w:rPr>
          <w:color w:val="auto"/>
        </w:rPr>
        <w:t>Cite The Bureau of Transportation statistics</w:t>
      </w:r>
      <w:r w:rsidR="00F54589">
        <w:rPr>
          <w:color w:val="auto"/>
        </w:rPr>
        <w:t xml:space="preserve">: </w:t>
      </w:r>
      <w:r w:rsidR="00F54589" w:rsidRPr="00F54589">
        <w:rPr>
          <w:color w:val="auto"/>
        </w:rPr>
        <w:t>https://maps.bts.dot.gov/mapgallery/</w:t>
      </w:r>
    </w:p>
    <w:p w:rsidR="003A1C55" w:rsidRDefault="004E5BFC" w:rsidP="004E5BFC">
      <w:pPr>
        <w:rPr>
          <w:color w:val="auto"/>
        </w:rPr>
      </w:pPr>
      <w:r w:rsidRPr="004E5BFC">
        <w:rPr>
          <w:color w:val="auto"/>
        </w:rPr>
        <w:t>Cite the long-term exposure to noise.</w:t>
      </w:r>
    </w:p>
    <w:p w:rsidR="00F726AD" w:rsidRPr="004E5BFC" w:rsidRDefault="00F726AD" w:rsidP="004E5BFC">
      <w:pPr>
        <w:rPr>
          <w:color w:val="auto"/>
        </w:rPr>
      </w:pPr>
      <w:r>
        <w:rPr>
          <w:color w:val="auto"/>
        </w:rPr>
        <w:t xml:space="preserve">Shelton Park Elementary and noise. </w:t>
      </w:r>
    </w:p>
    <w:p w:rsidR="003A1C55" w:rsidRPr="004E5BFC" w:rsidRDefault="003A1C55" w:rsidP="004E5BFC">
      <w:pPr>
        <w:rPr>
          <w:color w:val="auto"/>
        </w:rPr>
      </w:pPr>
      <w:r w:rsidRPr="004E5BFC">
        <w:rPr>
          <w:color w:val="auto"/>
        </w:rPr>
        <w:t xml:space="preserve">The center of Northampton has the same purple noise level as the airstrip at Norfolk. </w:t>
      </w:r>
    </w:p>
    <w:p w:rsidR="003A1C55" w:rsidRPr="004E5BFC" w:rsidRDefault="003A1C55" w:rsidP="004E5BFC">
      <w:pPr>
        <w:rPr>
          <w:color w:val="auto"/>
        </w:rPr>
      </w:pPr>
      <w:r w:rsidRPr="004E5BFC">
        <w:rPr>
          <w:color w:val="auto"/>
        </w:rPr>
        <w:t>We need a noise study.</w:t>
      </w:r>
    </w:p>
    <w:p w:rsidR="003A1C55" w:rsidRPr="004E5BFC" w:rsidRDefault="003A1C55" w:rsidP="004E5BFC">
      <w:pPr>
        <w:rPr>
          <w:color w:val="auto"/>
        </w:rPr>
      </w:pPr>
      <w:r w:rsidRPr="004E5BFC">
        <w:rPr>
          <w:color w:val="auto"/>
        </w:rPr>
        <w:t>Involve the Federal Government; the City will not have to pay.</w:t>
      </w:r>
    </w:p>
    <w:p w:rsidR="003A1C55" w:rsidRDefault="00F726AD" w:rsidP="004E5BFC">
      <w:pPr>
        <w:rPr>
          <w:color w:val="auto"/>
        </w:rPr>
      </w:pPr>
      <w:r>
        <w:rPr>
          <w:color w:val="auto"/>
        </w:rPr>
        <w:t xml:space="preserve">Incremental encroachment – trees and vegetation removed. </w:t>
      </w:r>
    </w:p>
    <w:p w:rsidR="00F726AD" w:rsidRDefault="00F726AD" w:rsidP="004E5BFC">
      <w:pPr>
        <w:rPr>
          <w:color w:val="auto"/>
        </w:rPr>
      </w:pPr>
    </w:p>
    <w:p w:rsidR="00F726AD" w:rsidRDefault="00F726AD" w:rsidP="004E5BFC">
      <w:pPr>
        <w:rPr>
          <w:color w:val="auto"/>
        </w:rPr>
      </w:pPr>
      <w:r>
        <w:rPr>
          <w:color w:val="auto"/>
        </w:rPr>
        <w:t xml:space="preserve">Yard </w:t>
      </w:r>
      <w:r w:rsidR="004D4ADB">
        <w:rPr>
          <w:color w:val="auto"/>
        </w:rPr>
        <w:t>Sale</w:t>
      </w:r>
    </w:p>
    <w:p w:rsidR="00F726AD" w:rsidRDefault="00F726AD" w:rsidP="004E5BFC">
      <w:pPr>
        <w:rPr>
          <w:color w:val="auto"/>
        </w:rPr>
      </w:pPr>
      <w:r>
        <w:rPr>
          <w:color w:val="auto"/>
        </w:rPr>
        <w:t>So far, we have no committee.</w:t>
      </w:r>
    </w:p>
    <w:p w:rsidR="00F726AD" w:rsidRDefault="00F726AD" w:rsidP="004E5BFC">
      <w:pPr>
        <w:rPr>
          <w:color w:val="auto"/>
        </w:rPr>
      </w:pPr>
      <w:r>
        <w:rPr>
          <w:color w:val="auto"/>
        </w:rPr>
        <w:t xml:space="preserve">At our May General Meeting, we will decide to have or not have a yard sale. </w:t>
      </w:r>
    </w:p>
    <w:p w:rsidR="00F726AD" w:rsidRDefault="00F726AD" w:rsidP="004E5BFC">
      <w:pPr>
        <w:rPr>
          <w:color w:val="auto"/>
        </w:rPr>
      </w:pPr>
    </w:p>
    <w:p w:rsidR="00F726AD" w:rsidRDefault="00F726AD" w:rsidP="004E5BFC">
      <w:pPr>
        <w:rPr>
          <w:color w:val="auto"/>
        </w:rPr>
      </w:pPr>
      <w:r>
        <w:rPr>
          <w:color w:val="auto"/>
        </w:rPr>
        <w:t>Speed Abatement Machine:</w:t>
      </w:r>
    </w:p>
    <w:p w:rsidR="0082550D" w:rsidRDefault="0082550D" w:rsidP="004E5BFC">
      <w:pPr>
        <w:rPr>
          <w:color w:val="auto"/>
        </w:rPr>
      </w:pPr>
      <w:r>
        <w:rPr>
          <w:color w:val="auto"/>
        </w:rPr>
        <w:t>Was in four locations in Lake Shores.</w:t>
      </w:r>
    </w:p>
    <w:p w:rsidR="00F726AD" w:rsidRDefault="00F726AD" w:rsidP="004E5BFC">
      <w:pPr>
        <w:rPr>
          <w:color w:val="auto"/>
        </w:rPr>
      </w:pPr>
      <w:r>
        <w:rPr>
          <w:color w:val="auto"/>
        </w:rPr>
        <w:lastRenderedPageBreak/>
        <w:t>If the machine is too near driveways, call the non-emergency number 385-5000 to have it moved.</w:t>
      </w:r>
    </w:p>
    <w:p w:rsidR="00F726AD" w:rsidRPr="004D4ADB" w:rsidRDefault="00F726AD" w:rsidP="004E5BFC">
      <w:pPr>
        <w:rPr>
          <w:color w:val="auto"/>
        </w:rPr>
      </w:pPr>
      <w:r>
        <w:rPr>
          <w:color w:val="auto"/>
        </w:rPr>
        <w:t>Craig receives the</w:t>
      </w:r>
      <w:r w:rsidR="004F7771">
        <w:rPr>
          <w:color w:val="auto"/>
        </w:rPr>
        <w:t xml:space="preserve"> report from the machine which</w:t>
      </w:r>
      <w:r>
        <w:rPr>
          <w:color w:val="auto"/>
        </w:rPr>
        <w:t xml:space="preserve"> </w:t>
      </w:r>
      <w:r w:rsidR="004F7771" w:rsidRPr="004D4ADB">
        <w:rPr>
          <w:color w:val="auto"/>
        </w:rPr>
        <w:t>Traffic Engineering sets up in our neighborhood.</w:t>
      </w:r>
    </w:p>
    <w:p w:rsidR="00F902A6" w:rsidRPr="004D4ADB" w:rsidRDefault="00F902A6" w:rsidP="004E5BFC">
      <w:pPr>
        <w:rPr>
          <w:color w:val="auto"/>
        </w:rPr>
      </w:pPr>
      <w:r w:rsidRPr="004D4ADB">
        <w:rPr>
          <w:color w:val="auto"/>
        </w:rPr>
        <w:t xml:space="preserve">Traffic Engineering is responsible for the machine. </w:t>
      </w:r>
    </w:p>
    <w:p w:rsidR="00F902A6" w:rsidRPr="004D4ADB" w:rsidRDefault="006A1011" w:rsidP="004E5BFC">
      <w:pPr>
        <w:rPr>
          <w:color w:val="auto"/>
        </w:rPr>
      </w:pPr>
      <w:r w:rsidRPr="004D4ADB">
        <w:rPr>
          <w:color w:val="auto"/>
        </w:rPr>
        <w:t>We receive no support to install</w:t>
      </w:r>
      <w:r w:rsidR="00F902A6" w:rsidRPr="004D4ADB">
        <w:rPr>
          <w:color w:val="auto"/>
        </w:rPr>
        <w:t xml:space="preserve"> traffic circles along Jack Frost. </w:t>
      </w:r>
    </w:p>
    <w:p w:rsidR="00F902A6" w:rsidRDefault="004A00A8" w:rsidP="004E5BFC">
      <w:pPr>
        <w:rPr>
          <w:color w:val="auto"/>
        </w:rPr>
      </w:pPr>
      <w:r>
        <w:rPr>
          <w:color w:val="auto"/>
        </w:rPr>
        <w:t>New Business:</w:t>
      </w:r>
    </w:p>
    <w:p w:rsidR="004A00A8" w:rsidRDefault="004A00A8" w:rsidP="004E5BFC">
      <w:pPr>
        <w:rPr>
          <w:color w:val="auto"/>
        </w:rPr>
      </w:pPr>
      <w:r>
        <w:rPr>
          <w:color w:val="auto"/>
        </w:rPr>
        <w:t>Suggest a speaker for our May General Meeting</w:t>
      </w:r>
    </w:p>
    <w:p w:rsidR="004A00A8" w:rsidRDefault="004A00A8" w:rsidP="004E5BFC">
      <w:pPr>
        <w:rPr>
          <w:color w:val="auto"/>
        </w:rPr>
      </w:pPr>
      <w:r>
        <w:rPr>
          <w:color w:val="auto"/>
        </w:rPr>
        <w:t>Perhaps Dominion Power re: the vegetation.</w:t>
      </w:r>
    </w:p>
    <w:p w:rsidR="009A1BB4" w:rsidRDefault="009A1BB4" w:rsidP="004E5BFC">
      <w:pPr>
        <w:rPr>
          <w:color w:val="auto"/>
        </w:rPr>
      </w:pPr>
      <w:r>
        <w:rPr>
          <w:color w:val="auto"/>
        </w:rPr>
        <w:t>We are in the growing season.</w:t>
      </w:r>
    </w:p>
    <w:p w:rsidR="004A00A8" w:rsidRDefault="004A00A8" w:rsidP="004E5BFC">
      <w:pPr>
        <w:rPr>
          <w:color w:val="auto"/>
        </w:rPr>
      </w:pPr>
      <w:r>
        <w:rPr>
          <w:color w:val="auto"/>
        </w:rPr>
        <w:t>Irene Bowers spoke with Virginia Power.</w:t>
      </w:r>
    </w:p>
    <w:p w:rsidR="004A00A8" w:rsidRDefault="004A00A8" w:rsidP="004E5BFC">
      <w:pPr>
        <w:rPr>
          <w:color w:val="auto"/>
        </w:rPr>
      </w:pPr>
      <w:r>
        <w:rPr>
          <w:color w:val="auto"/>
        </w:rPr>
        <w:t>The representative sympathized.</w:t>
      </w:r>
    </w:p>
    <w:p w:rsidR="004A00A8" w:rsidRDefault="004A00A8" w:rsidP="004E5BFC">
      <w:pPr>
        <w:rPr>
          <w:color w:val="auto"/>
        </w:rPr>
      </w:pPr>
      <w:r>
        <w:rPr>
          <w:color w:val="auto"/>
        </w:rPr>
        <w:t xml:space="preserve">Could see the exposure from Northampton into the neighborhood. </w:t>
      </w:r>
    </w:p>
    <w:p w:rsidR="004A00A8" w:rsidRDefault="009C52E6" w:rsidP="004E5BFC">
      <w:pPr>
        <w:rPr>
          <w:color w:val="auto"/>
        </w:rPr>
      </w:pPr>
      <w:r>
        <w:rPr>
          <w:color w:val="auto"/>
        </w:rPr>
        <w:t xml:space="preserve">Vegetation should be such no one could poison or cut down. </w:t>
      </w:r>
    </w:p>
    <w:p w:rsidR="009C52E6" w:rsidRDefault="009C52E6" w:rsidP="004E5BFC">
      <w:pPr>
        <w:rPr>
          <w:color w:val="auto"/>
        </w:rPr>
      </w:pPr>
      <w:r>
        <w:rPr>
          <w:color w:val="auto"/>
        </w:rPr>
        <w:t xml:space="preserve">Cutting is contracted. </w:t>
      </w:r>
    </w:p>
    <w:p w:rsidR="009C52E6" w:rsidRDefault="009C52E6" w:rsidP="004E5BFC">
      <w:pPr>
        <w:rPr>
          <w:color w:val="auto"/>
        </w:rPr>
      </w:pPr>
      <w:r>
        <w:rPr>
          <w:color w:val="auto"/>
        </w:rPr>
        <w:t xml:space="preserve">Perhaps we could invite </w:t>
      </w:r>
      <w:r w:rsidR="00FC3C9F">
        <w:rPr>
          <w:color w:val="auto"/>
        </w:rPr>
        <w:t xml:space="preserve">Delegate Christopher </w:t>
      </w:r>
      <w:r w:rsidRPr="004D4ADB">
        <w:rPr>
          <w:color w:val="auto"/>
        </w:rPr>
        <w:t xml:space="preserve">Stolle or </w:t>
      </w:r>
      <w:r w:rsidR="00FC3C9F" w:rsidRPr="004D4ADB">
        <w:rPr>
          <w:color w:val="auto"/>
        </w:rPr>
        <w:t xml:space="preserve">Vice Mayor Louis </w:t>
      </w:r>
      <w:r w:rsidRPr="004D4ADB">
        <w:rPr>
          <w:color w:val="auto"/>
        </w:rPr>
        <w:t>Jones</w:t>
      </w:r>
      <w:r w:rsidRPr="009A1BB4">
        <w:t xml:space="preserve"> </w:t>
      </w:r>
      <w:r>
        <w:rPr>
          <w:color w:val="auto"/>
        </w:rPr>
        <w:t xml:space="preserve">as a speaker. </w:t>
      </w:r>
    </w:p>
    <w:p w:rsidR="009A1BB4" w:rsidRDefault="009A1BB4" w:rsidP="004E5BFC">
      <w:pPr>
        <w:rPr>
          <w:color w:val="auto"/>
        </w:rPr>
      </w:pPr>
    </w:p>
    <w:p w:rsidR="009A1BB4" w:rsidRPr="004D4ADB" w:rsidRDefault="004D4ADB" w:rsidP="004E5BFC">
      <w:pPr>
        <w:rPr>
          <w:b/>
          <w:color w:val="auto"/>
        </w:rPr>
      </w:pPr>
      <w:r>
        <w:rPr>
          <w:b/>
          <w:color w:val="auto"/>
        </w:rPr>
        <w:t>Nominating Committee</w:t>
      </w:r>
    </w:p>
    <w:p w:rsidR="009A1BB4" w:rsidRDefault="00CD11E1" w:rsidP="004E5BFC">
      <w:pPr>
        <w:rPr>
          <w:color w:val="auto"/>
        </w:rPr>
      </w:pPr>
      <w:r>
        <w:rPr>
          <w:color w:val="auto"/>
        </w:rPr>
        <w:t xml:space="preserve">Members of the Nominating Committee: </w:t>
      </w:r>
      <w:r w:rsidR="00ED537D">
        <w:rPr>
          <w:color w:val="auto"/>
        </w:rPr>
        <w:t>Jim, Corrie, Dod</w:t>
      </w:r>
      <w:r w:rsidR="009A1BB4">
        <w:rPr>
          <w:color w:val="auto"/>
        </w:rPr>
        <w:t>ie</w:t>
      </w:r>
    </w:p>
    <w:p w:rsidR="00CD11E1" w:rsidRDefault="00CD11E1" w:rsidP="004E5BFC">
      <w:pPr>
        <w:rPr>
          <w:color w:val="auto"/>
        </w:rPr>
      </w:pPr>
      <w:r>
        <w:rPr>
          <w:color w:val="auto"/>
        </w:rPr>
        <w:t>Officers</w:t>
      </w:r>
    </w:p>
    <w:p w:rsidR="00F726AD" w:rsidRDefault="00622B89" w:rsidP="004E5BFC">
      <w:pPr>
        <w:rPr>
          <w:color w:val="auto"/>
        </w:rPr>
      </w:pPr>
      <w:r>
        <w:rPr>
          <w:color w:val="auto"/>
        </w:rPr>
        <w:t>President: Jim Brinkman</w:t>
      </w:r>
    </w:p>
    <w:p w:rsidR="00622B89" w:rsidRDefault="00622B89" w:rsidP="004E5BFC">
      <w:pPr>
        <w:rPr>
          <w:color w:val="auto"/>
        </w:rPr>
      </w:pPr>
      <w:r>
        <w:rPr>
          <w:color w:val="auto"/>
        </w:rPr>
        <w:t>First Vice President: Craig Corey</w:t>
      </w:r>
    </w:p>
    <w:p w:rsidR="00622B89" w:rsidRDefault="00622B89" w:rsidP="004E5BFC">
      <w:pPr>
        <w:rPr>
          <w:color w:val="auto"/>
        </w:rPr>
      </w:pPr>
      <w:r>
        <w:rPr>
          <w:color w:val="auto"/>
        </w:rPr>
        <w:t xml:space="preserve">Second Vice President: Dave </w:t>
      </w:r>
      <w:proofErr w:type="spellStart"/>
      <w:r>
        <w:rPr>
          <w:color w:val="auto"/>
        </w:rPr>
        <w:t>Gresens</w:t>
      </w:r>
      <w:proofErr w:type="spellEnd"/>
    </w:p>
    <w:p w:rsidR="00622B89" w:rsidRDefault="00622B89" w:rsidP="004E5BFC">
      <w:pPr>
        <w:rPr>
          <w:color w:val="auto"/>
        </w:rPr>
      </w:pPr>
      <w:r>
        <w:rPr>
          <w:color w:val="auto"/>
        </w:rPr>
        <w:t>Treasurer: Mary Brinkman</w:t>
      </w:r>
    </w:p>
    <w:p w:rsidR="00622B89" w:rsidRDefault="00622B89" w:rsidP="004E5BFC">
      <w:pPr>
        <w:rPr>
          <w:color w:val="auto"/>
        </w:rPr>
      </w:pPr>
      <w:r>
        <w:rPr>
          <w:color w:val="auto"/>
        </w:rPr>
        <w:t>Secretary: Jeanne Marie Macdonald</w:t>
      </w:r>
    </w:p>
    <w:p w:rsidR="00F0595F" w:rsidRDefault="00F0595F" w:rsidP="004E5BFC">
      <w:pPr>
        <w:rPr>
          <w:color w:val="auto"/>
        </w:rPr>
      </w:pPr>
      <w:r>
        <w:rPr>
          <w:color w:val="auto"/>
        </w:rPr>
        <w:t xml:space="preserve">Trustees: Three-year terms </w:t>
      </w:r>
      <w:r w:rsidR="00F368E2">
        <w:rPr>
          <w:color w:val="auto"/>
        </w:rPr>
        <w:t>–</w:t>
      </w:r>
      <w:r>
        <w:rPr>
          <w:color w:val="auto"/>
        </w:rPr>
        <w:t xml:space="preserve"> rotated</w:t>
      </w:r>
    </w:p>
    <w:p w:rsidR="00F368E2" w:rsidRPr="004E5BFC" w:rsidRDefault="00520DB6" w:rsidP="004E5BFC">
      <w:pPr>
        <w:rPr>
          <w:color w:val="auto"/>
        </w:rPr>
      </w:pPr>
      <w:r>
        <w:rPr>
          <w:color w:val="auto"/>
        </w:rPr>
        <w:t xml:space="preserve">                </w:t>
      </w:r>
      <w:r w:rsidR="00F368E2">
        <w:rPr>
          <w:color w:val="auto"/>
        </w:rPr>
        <w:t xml:space="preserve">Dodie </w:t>
      </w:r>
      <w:proofErr w:type="spellStart"/>
      <w:r w:rsidR="00F368E2">
        <w:rPr>
          <w:color w:val="auto"/>
        </w:rPr>
        <w:t>Antal</w:t>
      </w:r>
      <w:proofErr w:type="spellEnd"/>
      <w:r w:rsidR="00F368E2">
        <w:rPr>
          <w:color w:val="auto"/>
        </w:rPr>
        <w:t xml:space="preserve"> and Paul Berryman</w:t>
      </w:r>
    </w:p>
    <w:p w:rsidR="00214EB2" w:rsidRDefault="0050168A" w:rsidP="004E5BFC">
      <w:pPr>
        <w:rPr>
          <w:color w:val="auto"/>
        </w:rPr>
      </w:pPr>
      <w:r>
        <w:rPr>
          <w:color w:val="auto"/>
        </w:rPr>
        <w:t xml:space="preserve">For the first time in three years, we have a full slate of officers. </w:t>
      </w:r>
    </w:p>
    <w:p w:rsidR="0050168A" w:rsidRDefault="0050168A" w:rsidP="004E5BFC">
      <w:pPr>
        <w:rPr>
          <w:color w:val="auto"/>
        </w:rPr>
      </w:pPr>
      <w:r>
        <w:rPr>
          <w:color w:val="auto"/>
        </w:rPr>
        <w:t>Officers will be installed in May.</w:t>
      </w:r>
    </w:p>
    <w:p w:rsidR="0041329E" w:rsidRDefault="0041329E" w:rsidP="0041329E">
      <w:pPr>
        <w:rPr>
          <w:color w:val="auto"/>
        </w:rPr>
      </w:pPr>
    </w:p>
    <w:p w:rsidR="0050168A" w:rsidRDefault="0041329E" w:rsidP="004E5BFC">
      <w:pPr>
        <w:rPr>
          <w:color w:val="auto"/>
        </w:rPr>
      </w:pPr>
      <w:r>
        <w:rPr>
          <w:color w:val="auto"/>
        </w:rPr>
        <w:t xml:space="preserve">The </w:t>
      </w:r>
      <w:r w:rsidRPr="004E5BFC">
        <w:rPr>
          <w:color w:val="auto"/>
        </w:rPr>
        <w:t xml:space="preserve">motion was made to adjourn – approved and seconded. </w:t>
      </w:r>
    </w:p>
    <w:p w:rsidR="0050168A" w:rsidRDefault="0050168A" w:rsidP="004E5BFC">
      <w:pPr>
        <w:rPr>
          <w:color w:val="auto"/>
        </w:rPr>
      </w:pPr>
      <w:r>
        <w:rPr>
          <w:color w:val="auto"/>
        </w:rPr>
        <w:t>All are in favor.</w:t>
      </w:r>
    </w:p>
    <w:p w:rsidR="0050168A" w:rsidRPr="004E5BFC" w:rsidRDefault="0050168A" w:rsidP="004E5BFC">
      <w:pPr>
        <w:rPr>
          <w:color w:val="auto"/>
        </w:rPr>
      </w:pPr>
      <w:r>
        <w:rPr>
          <w:color w:val="auto"/>
        </w:rPr>
        <w:t>None oppose.</w:t>
      </w:r>
    </w:p>
    <w:p w:rsidR="00E00F54" w:rsidRPr="004E5BFC" w:rsidRDefault="00E00F54" w:rsidP="004E5BFC">
      <w:pPr>
        <w:rPr>
          <w:color w:val="auto"/>
        </w:rPr>
      </w:pPr>
    </w:p>
    <w:p w:rsidR="00611E02" w:rsidRPr="004E5BFC" w:rsidRDefault="00611E02" w:rsidP="004E5BFC">
      <w:pPr>
        <w:rPr>
          <w:color w:val="auto"/>
        </w:rPr>
      </w:pPr>
    </w:p>
    <w:p w:rsidR="004C1021" w:rsidRPr="004E5BFC" w:rsidRDefault="004C1021" w:rsidP="004E5BFC">
      <w:pPr>
        <w:rPr>
          <w:color w:val="auto"/>
        </w:rPr>
      </w:pPr>
      <w:r w:rsidRPr="004E5BFC">
        <w:rPr>
          <w:color w:val="auto"/>
        </w:rPr>
        <w:t>Respectfully submitted,</w:t>
      </w:r>
    </w:p>
    <w:p w:rsidR="004C1021" w:rsidRPr="004E5BFC" w:rsidRDefault="004C1021" w:rsidP="004E5BFC">
      <w:pPr>
        <w:rPr>
          <w:color w:val="auto"/>
        </w:rPr>
      </w:pPr>
    </w:p>
    <w:p w:rsidR="004C1021" w:rsidRPr="004E5BFC" w:rsidRDefault="004C1021" w:rsidP="004E5BFC">
      <w:pPr>
        <w:rPr>
          <w:color w:val="auto"/>
        </w:rPr>
      </w:pPr>
    </w:p>
    <w:p w:rsidR="004C1021" w:rsidRPr="004E5BFC" w:rsidRDefault="004C1021" w:rsidP="004E5BFC">
      <w:pPr>
        <w:rPr>
          <w:color w:val="auto"/>
        </w:rPr>
      </w:pPr>
      <w:r w:rsidRPr="004E5BFC">
        <w:rPr>
          <w:color w:val="auto"/>
        </w:rPr>
        <w:t xml:space="preserve">Jeanne Marie Macdonald </w:t>
      </w:r>
      <w:bookmarkStart w:id="0" w:name="_GoBack"/>
      <w:bookmarkEnd w:id="0"/>
    </w:p>
    <w:sectPr w:rsidR="004C1021" w:rsidRPr="004E5BFC" w:rsidSect="00795D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A7"/>
    <w:rsid w:val="000000DC"/>
    <w:rsid w:val="00000E2C"/>
    <w:rsid w:val="00000FC5"/>
    <w:rsid w:val="00011B5E"/>
    <w:rsid w:val="00017842"/>
    <w:rsid w:val="00021E43"/>
    <w:rsid w:val="00022E79"/>
    <w:rsid w:val="00025B3B"/>
    <w:rsid w:val="000277E0"/>
    <w:rsid w:val="0003245A"/>
    <w:rsid w:val="00036958"/>
    <w:rsid w:val="00044393"/>
    <w:rsid w:val="00050BC0"/>
    <w:rsid w:val="00055797"/>
    <w:rsid w:val="000623FB"/>
    <w:rsid w:val="00063430"/>
    <w:rsid w:val="00071FB0"/>
    <w:rsid w:val="000812DA"/>
    <w:rsid w:val="000825B9"/>
    <w:rsid w:val="00086AF5"/>
    <w:rsid w:val="0009050D"/>
    <w:rsid w:val="000A6AA1"/>
    <w:rsid w:val="000A6E58"/>
    <w:rsid w:val="000B1359"/>
    <w:rsid w:val="000C10CA"/>
    <w:rsid w:val="000C4013"/>
    <w:rsid w:val="000D0ABA"/>
    <w:rsid w:val="000E473B"/>
    <w:rsid w:val="000E4B0E"/>
    <w:rsid w:val="000E7F75"/>
    <w:rsid w:val="000F1689"/>
    <w:rsid w:val="000F7861"/>
    <w:rsid w:val="001034B1"/>
    <w:rsid w:val="00105CB1"/>
    <w:rsid w:val="00112836"/>
    <w:rsid w:val="001138E5"/>
    <w:rsid w:val="00114109"/>
    <w:rsid w:val="001237B1"/>
    <w:rsid w:val="0012547D"/>
    <w:rsid w:val="00127248"/>
    <w:rsid w:val="00130D25"/>
    <w:rsid w:val="00134FAC"/>
    <w:rsid w:val="00145888"/>
    <w:rsid w:val="00146CED"/>
    <w:rsid w:val="00154377"/>
    <w:rsid w:val="001618BA"/>
    <w:rsid w:val="00161BD1"/>
    <w:rsid w:val="00163A05"/>
    <w:rsid w:val="0016615A"/>
    <w:rsid w:val="001723CA"/>
    <w:rsid w:val="00175FF0"/>
    <w:rsid w:val="00176EAD"/>
    <w:rsid w:val="00177A43"/>
    <w:rsid w:val="00177BE6"/>
    <w:rsid w:val="00182802"/>
    <w:rsid w:val="00190E50"/>
    <w:rsid w:val="00192338"/>
    <w:rsid w:val="001A30D5"/>
    <w:rsid w:val="001A33E6"/>
    <w:rsid w:val="001A66B6"/>
    <w:rsid w:val="001A7358"/>
    <w:rsid w:val="001B5FA0"/>
    <w:rsid w:val="001B6041"/>
    <w:rsid w:val="001C4AEA"/>
    <w:rsid w:val="001C4B7C"/>
    <w:rsid w:val="001D098F"/>
    <w:rsid w:val="001D1CDD"/>
    <w:rsid w:val="001D3FB1"/>
    <w:rsid w:val="001D4122"/>
    <w:rsid w:val="001D5905"/>
    <w:rsid w:val="001E026B"/>
    <w:rsid w:val="001E2245"/>
    <w:rsid w:val="001E42A1"/>
    <w:rsid w:val="001E7FF0"/>
    <w:rsid w:val="001F4338"/>
    <w:rsid w:val="001F6237"/>
    <w:rsid w:val="001F6682"/>
    <w:rsid w:val="00201EFC"/>
    <w:rsid w:val="00202FF8"/>
    <w:rsid w:val="00214EB2"/>
    <w:rsid w:val="002156C7"/>
    <w:rsid w:val="00216716"/>
    <w:rsid w:val="00221250"/>
    <w:rsid w:val="002229B1"/>
    <w:rsid w:val="0023243F"/>
    <w:rsid w:val="00234C7E"/>
    <w:rsid w:val="0023506B"/>
    <w:rsid w:val="0024044D"/>
    <w:rsid w:val="00245822"/>
    <w:rsid w:val="0026172C"/>
    <w:rsid w:val="00267BAD"/>
    <w:rsid w:val="0028564B"/>
    <w:rsid w:val="00290203"/>
    <w:rsid w:val="00294103"/>
    <w:rsid w:val="0029436C"/>
    <w:rsid w:val="0029482F"/>
    <w:rsid w:val="002A1EF3"/>
    <w:rsid w:val="002A5F73"/>
    <w:rsid w:val="002B1AE9"/>
    <w:rsid w:val="002B2FEE"/>
    <w:rsid w:val="002B5A86"/>
    <w:rsid w:val="002C249D"/>
    <w:rsid w:val="002D0665"/>
    <w:rsid w:val="002D2E55"/>
    <w:rsid w:val="002D6288"/>
    <w:rsid w:val="002D6856"/>
    <w:rsid w:val="002D7CFF"/>
    <w:rsid w:val="002E0953"/>
    <w:rsid w:val="002E38B0"/>
    <w:rsid w:val="002E7E23"/>
    <w:rsid w:val="002F070D"/>
    <w:rsid w:val="002F0D62"/>
    <w:rsid w:val="002F2542"/>
    <w:rsid w:val="002F4C9C"/>
    <w:rsid w:val="003022C2"/>
    <w:rsid w:val="00302AD4"/>
    <w:rsid w:val="0030312C"/>
    <w:rsid w:val="00320F86"/>
    <w:rsid w:val="00323152"/>
    <w:rsid w:val="0032343E"/>
    <w:rsid w:val="00323E38"/>
    <w:rsid w:val="003311E5"/>
    <w:rsid w:val="0033139B"/>
    <w:rsid w:val="0033294D"/>
    <w:rsid w:val="0033415C"/>
    <w:rsid w:val="00334DF1"/>
    <w:rsid w:val="00342B7D"/>
    <w:rsid w:val="0034686E"/>
    <w:rsid w:val="00352D2F"/>
    <w:rsid w:val="00360613"/>
    <w:rsid w:val="003611AE"/>
    <w:rsid w:val="0036136E"/>
    <w:rsid w:val="003713DA"/>
    <w:rsid w:val="003730BF"/>
    <w:rsid w:val="00375E54"/>
    <w:rsid w:val="00376F44"/>
    <w:rsid w:val="00380BA4"/>
    <w:rsid w:val="0038263E"/>
    <w:rsid w:val="00382A56"/>
    <w:rsid w:val="00385643"/>
    <w:rsid w:val="00394A88"/>
    <w:rsid w:val="003957DE"/>
    <w:rsid w:val="003A18F3"/>
    <w:rsid w:val="003A1C55"/>
    <w:rsid w:val="003A73B3"/>
    <w:rsid w:val="003B5DBA"/>
    <w:rsid w:val="003B615C"/>
    <w:rsid w:val="003C446A"/>
    <w:rsid w:val="003C5B7B"/>
    <w:rsid w:val="003C6D71"/>
    <w:rsid w:val="003D2F57"/>
    <w:rsid w:val="003E0479"/>
    <w:rsid w:val="003E6170"/>
    <w:rsid w:val="003F161F"/>
    <w:rsid w:val="003F2CC6"/>
    <w:rsid w:val="003F3ACD"/>
    <w:rsid w:val="003F73B5"/>
    <w:rsid w:val="00403AC1"/>
    <w:rsid w:val="00405C44"/>
    <w:rsid w:val="0041329E"/>
    <w:rsid w:val="0041613F"/>
    <w:rsid w:val="00417563"/>
    <w:rsid w:val="00417E7A"/>
    <w:rsid w:val="004269FD"/>
    <w:rsid w:val="0043072E"/>
    <w:rsid w:val="00437424"/>
    <w:rsid w:val="004434F5"/>
    <w:rsid w:val="004477BE"/>
    <w:rsid w:val="00456237"/>
    <w:rsid w:val="00462CBB"/>
    <w:rsid w:val="004662D9"/>
    <w:rsid w:val="00475D3E"/>
    <w:rsid w:val="0047742C"/>
    <w:rsid w:val="00486768"/>
    <w:rsid w:val="00491654"/>
    <w:rsid w:val="004927B8"/>
    <w:rsid w:val="00492DA7"/>
    <w:rsid w:val="0049431A"/>
    <w:rsid w:val="004A00A8"/>
    <w:rsid w:val="004A1A22"/>
    <w:rsid w:val="004A40F3"/>
    <w:rsid w:val="004A5B3E"/>
    <w:rsid w:val="004A629D"/>
    <w:rsid w:val="004A725A"/>
    <w:rsid w:val="004C1021"/>
    <w:rsid w:val="004C5524"/>
    <w:rsid w:val="004C78A1"/>
    <w:rsid w:val="004D0DB8"/>
    <w:rsid w:val="004D0F75"/>
    <w:rsid w:val="004D4ADB"/>
    <w:rsid w:val="004D5BC8"/>
    <w:rsid w:val="004D7864"/>
    <w:rsid w:val="004E165F"/>
    <w:rsid w:val="004E5BFC"/>
    <w:rsid w:val="004F0317"/>
    <w:rsid w:val="004F1A59"/>
    <w:rsid w:val="004F33BE"/>
    <w:rsid w:val="004F7771"/>
    <w:rsid w:val="00500109"/>
    <w:rsid w:val="00500A48"/>
    <w:rsid w:val="0050109D"/>
    <w:rsid w:val="0050168A"/>
    <w:rsid w:val="00502E5C"/>
    <w:rsid w:val="00503612"/>
    <w:rsid w:val="005040C0"/>
    <w:rsid w:val="00506059"/>
    <w:rsid w:val="00506BE0"/>
    <w:rsid w:val="0050798A"/>
    <w:rsid w:val="00513EFF"/>
    <w:rsid w:val="00515A6C"/>
    <w:rsid w:val="0052006E"/>
    <w:rsid w:val="00520DB6"/>
    <w:rsid w:val="00531A79"/>
    <w:rsid w:val="0055289B"/>
    <w:rsid w:val="00553F84"/>
    <w:rsid w:val="005546E7"/>
    <w:rsid w:val="005572D9"/>
    <w:rsid w:val="00575209"/>
    <w:rsid w:val="00577C93"/>
    <w:rsid w:val="00581DD9"/>
    <w:rsid w:val="00585848"/>
    <w:rsid w:val="005A19EA"/>
    <w:rsid w:val="005A3FD2"/>
    <w:rsid w:val="005B43EA"/>
    <w:rsid w:val="005C0DA1"/>
    <w:rsid w:val="005C171E"/>
    <w:rsid w:val="005C4A27"/>
    <w:rsid w:val="005C503C"/>
    <w:rsid w:val="005D2D12"/>
    <w:rsid w:val="005E4048"/>
    <w:rsid w:val="005F2866"/>
    <w:rsid w:val="005F6FAE"/>
    <w:rsid w:val="00603DD0"/>
    <w:rsid w:val="00611E02"/>
    <w:rsid w:val="006124BA"/>
    <w:rsid w:val="006131C0"/>
    <w:rsid w:val="0062212F"/>
    <w:rsid w:val="00622B89"/>
    <w:rsid w:val="00624A66"/>
    <w:rsid w:val="00624FFA"/>
    <w:rsid w:val="00626A27"/>
    <w:rsid w:val="006365E5"/>
    <w:rsid w:val="00642AF5"/>
    <w:rsid w:val="0064412E"/>
    <w:rsid w:val="0065211C"/>
    <w:rsid w:val="006557B8"/>
    <w:rsid w:val="006559B7"/>
    <w:rsid w:val="00663275"/>
    <w:rsid w:val="00693447"/>
    <w:rsid w:val="00693B73"/>
    <w:rsid w:val="00694703"/>
    <w:rsid w:val="006A1011"/>
    <w:rsid w:val="006A1C7F"/>
    <w:rsid w:val="006A2FE5"/>
    <w:rsid w:val="006B1527"/>
    <w:rsid w:val="006C2597"/>
    <w:rsid w:val="006C3070"/>
    <w:rsid w:val="006C7782"/>
    <w:rsid w:val="006D0678"/>
    <w:rsid w:val="006D52C2"/>
    <w:rsid w:val="006E03DF"/>
    <w:rsid w:val="006E0EF0"/>
    <w:rsid w:val="006E617C"/>
    <w:rsid w:val="006E6BD0"/>
    <w:rsid w:val="006F11C6"/>
    <w:rsid w:val="006F7C46"/>
    <w:rsid w:val="00702118"/>
    <w:rsid w:val="00704358"/>
    <w:rsid w:val="00706482"/>
    <w:rsid w:val="007102E7"/>
    <w:rsid w:val="00710DE8"/>
    <w:rsid w:val="00712613"/>
    <w:rsid w:val="00713250"/>
    <w:rsid w:val="00714AC6"/>
    <w:rsid w:val="00715813"/>
    <w:rsid w:val="007170B5"/>
    <w:rsid w:val="00720294"/>
    <w:rsid w:val="0072162A"/>
    <w:rsid w:val="00722ED6"/>
    <w:rsid w:val="007334C5"/>
    <w:rsid w:val="00734FB0"/>
    <w:rsid w:val="007379E7"/>
    <w:rsid w:val="00737ECF"/>
    <w:rsid w:val="007425E2"/>
    <w:rsid w:val="00745992"/>
    <w:rsid w:val="00745996"/>
    <w:rsid w:val="00746414"/>
    <w:rsid w:val="00746D21"/>
    <w:rsid w:val="007562E5"/>
    <w:rsid w:val="0075784C"/>
    <w:rsid w:val="00762C6C"/>
    <w:rsid w:val="0076640A"/>
    <w:rsid w:val="00771417"/>
    <w:rsid w:val="00772C68"/>
    <w:rsid w:val="007735CF"/>
    <w:rsid w:val="00781E9F"/>
    <w:rsid w:val="0078447D"/>
    <w:rsid w:val="00785B91"/>
    <w:rsid w:val="00791F1B"/>
    <w:rsid w:val="00795D05"/>
    <w:rsid w:val="007A58FD"/>
    <w:rsid w:val="007B47F6"/>
    <w:rsid w:val="007B5059"/>
    <w:rsid w:val="007B7B55"/>
    <w:rsid w:val="007C3342"/>
    <w:rsid w:val="007C654F"/>
    <w:rsid w:val="007D5F1E"/>
    <w:rsid w:val="007D66C5"/>
    <w:rsid w:val="007D721E"/>
    <w:rsid w:val="007E53C4"/>
    <w:rsid w:val="007F089C"/>
    <w:rsid w:val="007F0FC4"/>
    <w:rsid w:val="007F1C75"/>
    <w:rsid w:val="007F72E4"/>
    <w:rsid w:val="008011D0"/>
    <w:rsid w:val="00804A33"/>
    <w:rsid w:val="0081092A"/>
    <w:rsid w:val="00813275"/>
    <w:rsid w:val="0081512E"/>
    <w:rsid w:val="00817FF1"/>
    <w:rsid w:val="00822549"/>
    <w:rsid w:val="008244C1"/>
    <w:rsid w:val="0082550D"/>
    <w:rsid w:val="00825FF6"/>
    <w:rsid w:val="00832ECC"/>
    <w:rsid w:val="008339B7"/>
    <w:rsid w:val="00833E2F"/>
    <w:rsid w:val="00837E0F"/>
    <w:rsid w:val="008405C5"/>
    <w:rsid w:val="00842F66"/>
    <w:rsid w:val="00853565"/>
    <w:rsid w:val="00856C52"/>
    <w:rsid w:val="008608E2"/>
    <w:rsid w:val="00871F22"/>
    <w:rsid w:val="00872FE2"/>
    <w:rsid w:val="00873A3B"/>
    <w:rsid w:val="00877BD2"/>
    <w:rsid w:val="00887EE9"/>
    <w:rsid w:val="008939DF"/>
    <w:rsid w:val="00896820"/>
    <w:rsid w:val="008976CF"/>
    <w:rsid w:val="008977B2"/>
    <w:rsid w:val="008A16E5"/>
    <w:rsid w:val="008A2D15"/>
    <w:rsid w:val="008A68AD"/>
    <w:rsid w:val="008A6C22"/>
    <w:rsid w:val="008B3454"/>
    <w:rsid w:val="008B3553"/>
    <w:rsid w:val="008B53E1"/>
    <w:rsid w:val="008C14FF"/>
    <w:rsid w:val="008C24AB"/>
    <w:rsid w:val="008D0D94"/>
    <w:rsid w:val="008D1236"/>
    <w:rsid w:val="008D69A3"/>
    <w:rsid w:val="008D77A2"/>
    <w:rsid w:val="008D7F81"/>
    <w:rsid w:val="008E0823"/>
    <w:rsid w:val="008E1140"/>
    <w:rsid w:val="008E5B89"/>
    <w:rsid w:val="008F371D"/>
    <w:rsid w:val="008F4109"/>
    <w:rsid w:val="008F4DBD"/>
    <w:rsid w:val="0090022C"/>
    <w:rsid w:val="0090142F"/>
    <w:rsid w:val="00903472"/>
    <w:rsid w:val="009122C1"/>
    <w:rsid w:val="0091509E"/>
    <w:rsid w:val="00920C97"/>
    <w:rsid w:val="00921899"/>
    <w:rsid w:val="00923AD2"/>
    <w:rsid w:val="00925969"/>
    <w:rsid w:val="009405C1"/>
    <w:rsid w:val="0094257F"/>
    <w:rsid w:val="009633D8"/>
    <w:rsid w:val="00964DB6"/>
    <w:rsid w:val="0096569C"/>
    <w:rsid w:val="00967406"/>
    <w:rsid w:val="00971EC0"/>
    <w:rsid w:val="0097376E"/>
    <w:rsid w:val="0097450B"/>
    <w:rsid w:val="00990EE7"/>
    <w:rsid w:val="00991017"/>
    <w:rsid w:val="00995E33"/>
    <w:rsid w:val="009A1BB4"/>
    <w:rsid w:val="009A55C4"/>
    <w:rsid w:val="009A6A22"/>
    <w:rsid w:val="009A72EE"/>
    <w:rsid w:val="009B31AF"/>
    <w:rsid w:val="009B3E95"/>
    <w:rsid w:val="009B5510"/>
    <w:rsid w:val="009B78BA"/>
    <w:rsid w:val="009C52E6"/>
    <w:rsid w:val="009D06EE"/>
    <w:rsid w:val="009D2955"/>
    <w:rsid w:val="009D2E48"/>
    <w:rsid w:val="009D37CD"/>
    <w:rsid w:val="009D414B"/>
    <w:rsid w:val="009D7817"/>
    <w:rsid w:val="009E15B2"/>
    <w:rsid w:val="009E2751"/>
    <w:rsid w:val="009E60B0"/>
    <w:rsid w:val="009E64D9"/>
    <w:rsid w:val="009F1005"/>
    <w:rsid w:val="009F3A24"/>
    <w:rsid w:val="009F5C50"/>
    <w:rsid w:val="00A0582E"/>
    <w:rsid w:val="00A11D40"/>
    <w:rsid w:val="00A1316C"/>
    <w:rsid w:val="00A1483D"/>
    <w:rsid w:val="00A165BB"/>
    <w:rsid w:val="00A21493"/>
    <w:rsid w:val="00A26B22"/>
    <w:rsid w:val="00A334BF"/>
    <w:rsid w:val="00A3398A"/>
    <w:rsid w:val="00A44980"/>
    <w:rsid w:val="00A461A5"/>
    <w:rsid w:val="00A4722A"/>
    <w:rsid w:val="00A5313D"/>
    <w:rsid w:val="00A53277"/>
    <w:rsid w:val="00A54439"/>
    <w:rsid w:val="00A60C8D"/>
    <w:rsid w:val="00A638D2"/>
    <w:rsid w:val="00A6459C"/>
    <w:rsid w:val="00A6572F"/>
    <w:rsid w:val="00A65C70"/>
    <w:rsid w:val="00A90B2D"/>
    <w:rsid w:val="00A91092"/>
    <w:rsid w:val="00AA3109"/>
    <w:rsid w:val="00AA590B"/>
    <w:rsid w:val="00AD0D46"/>
    <w:rsid w:val="00AD38BF"/>
    <w:rsid w:val="00AD4367"/>
    <w:rsid w:val="00AD5EC5"/>
    <w:rsid w:val="00AE2214"/>
    <w:rsid w:val="00AE29FA"/>
    <w:rsid w:val="00AE4262"/>
    <w:rsid w:val="00AE5548"/>
    <w:rsid w:val="00AF6953"/>
    <w:rsid w:val="00B00EE4"/>
    <w:rsid w:val="00B0112F"/>
    <w:rsid w:val="00B02FCC"/>
    <w:rsid w:val="00B03D5B"/>
    <w:rsid w:val="00B14B32"/>
    <w:rsid w:val="00B21F4F"/>
    <w:rsid w:val="00B23A8F"/>
    <w:rsid w:val="00B2423D"/>
    <w:rsid w:val="00B262EA"/>
    <w:rsid w:val="00B30148"/>
    <w:rsid w:val="00B30157"/>
    <w:rsid w:val="00B32DC1"/>
    <w:rsid w:val="00B33FA2"/>
    <w:rsid w:val="00B35CA5"/>
    <w:rsid w:val="00B36866"/>
    <w:rsid w:val="00B404EC"/>
    <w:rsid w:val="00B44B76"/>
    <w:rsid w:val="00B47CF7"/>
    <w:rsid w:val="00B50E37"/>
    <w:rsid w:val="00B551C9"/>
    <w:rsid w:val="00B60DD5"/>
    <w:rsid w:val="00B64BE6"/>
    <w:rsid w:val="00B65868"/>
    <w:rsid w:val="00B65D68"/>
    <w:rsid w:val="00B66CDA"/>
    <w:rsid w:val="00B678B6"/>
    <w:rsid w:val="00B71F88"/>
    <w:rsid w:val="00B75ABD"/>
    <w:rsid w:val="00B8530F"/>
    <w:rsid w:val="00BA3FB3"/>
    <w:rsid w:val="00BB4496"/>
    <w:rsid w:val="00BC0CA1"/>
    <w:rsid w:val="00BC209C"/>
    <w:rsid w:val="00BC3233"/>
    <w:rsid w:val="00BC709F"/>
    <w:rsid w:val="00BC7AFA"/>
    <w:rsid w:val="00BC7FE5"/>
    <w:rsid w:val="00BD12D7"/>
    <w:rsid w:val="00BD2EB3"/>
    <w:rsid w:val="00BD4D58"/>
    <w:rsid w:val="00BD6783"/>
    <w:rsid w:val="00BE1BD3"/>
    <w:rsid w:val="00BE407F"/>
    <w:rsid w:val="00BE6822"/>
    <w:rsid w:val="00BF1275"/>
    <w:rsid w:val="00C1238F"/>
    <w:rsid w:val="00C13218"/>
    <w:rsid w:val="00C14AA8"/>
    <w:rsid w:val="00C14DAD"/>
    <w:rsid w:val="00C21877"/>
    <w:rsid w:val="00C22168"/>
    <w:rsid w:val="00C23503"/>
    <w:rsid w:val="00C25C46"/>
    <w:rsid w:val="00C275AA"/>
    <w:rsid w:val="00C359D1"/>
    <w:rsid w:val="00C371EF"/>
    <w:rsid w:val="00C409BA"/>
    <w:rsid w:val="00C4123D"/>
    <w:rsid w:val="00C479A6"/>
    <w:rsid w:val="00C5475A"/>
    <w:rsid w:val="00C56631"/>
    <w:rsid w:val="00C701EA"/>
    <w:rsid w:val="00C71404"/>
    <w:rsid w:val="00C745AB"/>
    <w:rsid w:val="00C764B7"/>
    <w:rsid w:val="00C90DC5"/>
    <w:rsid w:val="00C91929"/>
    <w:rsid w:val="00C97288"/>
    <w:rsid w:val="00CB2B35"/>
    <w:rsid w:val="00CB2E14"/>
    <w:rsid w:val="00CB4881"/>
    <w:rsid w:val="00CB7A34"/>
    <w:rsid w:val="00CC1B27"/>
    <w:rsid w:val="00CC452D"/>
    <w:rsid w:val="00CC573B"/>
    <w:rsid w:val="00CD11E1"/>
    <w:rsid w:val="00CD1F2E"/>
    <w:rsid w:val="00CD21BE"/>
    <w:rsid w:val="00CD27A2"/>
    <w:rsid w:val="00CD7B9C"/>
    <w:rsid w:val="00CE23F9"/>
    <w:rsid w:val="00CE2AFA"/>
    <w:rsid w:val="00CE3976"/>
    <w:rsid w:val="00CE436C"/>
    <w:rsid w:val="00CE7032"/>
    <w:rsid w:val="00CF25DF"/>
    <w:rsid w:val="00CF3AF0"/>
    <w:rsid w:val="00D02819"/>
    <w:rsid w:val="00D10991"/>
    <w:rsid w:val="00D13009"/>
    <w:rsid w:val="00D142C8"/>
    <w:rsid w:val="00D20456"/>
    <w:rsid w:val="00D21413"/>
    <w:rsid w:val="00D2216D"/>
    <w:rsid w:val="00D30B13"/>
    <w:rsid w:val="00D40DAB"/>
    <w:rsid w:val="00D430B4"/>
    <w:rsid w:val="00D43FE1"/>
    <w:rsid w:val="00D47C8F"/>
    <w:rsid w:val="00D47E83"/>
    <w:rsid w:val="00D5111A"/>
    <w:rsid w:val="00D55676"/>
    <w:rsid w:val="00D570B8"/>
    <w:rsid w:val="00D710BF"/>
    <w:rsid w:val="00D75C8E"/>
    <w:rsid w:val="00D832C6"/>
    <w:rsid w:val="00D861A1"/>
    <w:rsid w:val="00D91AF7"/>
    <w:rsid w:val="00D93390"/>
    <w:rsid w:val="00D966D7"/>
    <w:rsid w:val="00DA1B23"/>
    <w:rsid w:val="00DA4716"/>
    <w:rsid w:val="00DB16F9"/>
    <w:rsid w:val="00DC0FC7"/>
    <w:rsid w:val="00DD14ED"/>
    <w:rsid w:val="00DD18AF"/>
    <w:rsid w:val="00DD1BF7"/>
    <w:rsid w:val="00DD7EE5"/>
    <w:rsid w:val="00DE67F0"/>
    <w:rsid w:val="00DF030C"/>
    <w:rsid w:val="00DF0B3B"/>
    <w:rsid w:val="00DF118A"/>
    <w:rsid w:val="00DF2E1E"/>
    <w:rsid w:val="00DF38A8"/>
    <w:rsid w:val="00DF52D0"/>
    <w:rsid w:val="00DF5760"/>
    <w:rsid w:val="00DF7784"/>
    <w:rsid w:val="00E00F54"/>
    <w:rsid w:val="00E13242"/>
    <w:rsid w:val="00E17325"/>
    <w:rsid w:val="00E22D4C"/>
    <w:rsid w:val="00E3013B"/>
    <w:rsid w:val="00E35FDC"/>
    <w:rsid w:val="00E36A12"/>
    <w:rsid w:val="00E36AA5"/>
    <w:rsid w:val="00E41384"/>
    <w:rsid w:val="00E45E8E"/>
    <w:rsid w:val="00E45F93"/>
    <w:rsid w:val="00E60A85"/>
    <w:rsid w:val="00E630EF"/>
    <w:rsid w:val="00E7156A"/>
    <w:rsid w:val="00E776B9"/>
    <w:rsid w:val="00E80770"/>
    <w:rsid w:val="00E823E2"/>
    <w:rsid w:val="00E83820"/>
    <w:rsid w:val="00E85B3A"/>
    <w:rsid w:val="00E85DF5"/>
    <w:rsid w:val="00E90A5E"/>
    <w:rsid w:val="00E916C1"/>
    <w:rsid w:val="00E93466"/>
    <w:rsid w:val="00E9678E"/>
    <w:rsid w:val="00E9697F"/>
    <w:rsid w:val="00EA2F74"/>
    <w:rsid w:val="00EA694D"/>
    <w:rsid w:val="00EB0496"/>
    <w:rsid w:val="00EB51B1"/>
    <w:rsid w:val="00EB63FE"/>
    <w:rsid w:val="00EB648F"/>
    <w:rsid w:val="00EC227B"/>
    <w:rsid w:val="00EC4F63"/>
    <w:rsid w:val="00ED537D"/>
    <w:rsid w:val="00ED5D89"/>
    <w:rsid w:val="00ED78D5"/>
    <w:rsid w:val="00EE1B3B"/>
    <w:rsid w:val="00EE33C2"/>
    <w:rsid w:val="00EF032A"/>
    <w:rsid w:val="00EF0B48"/>
    <w:rsid w:val="00EF2C92"/>
    <w:rsid w:val="00EF79D2"/>
    <w:rsid w:val="00F0119C"/>
    <w:rsid w:val="00F0311D"/>
    <w:rsid w:val="00F03F55"/>
    <w:rsid w:val="00F0595F"/>
    <w:rsid w:val="00F167C0"/>
    <w:rsid w:val="00F16ACB"/>
    <w:rsid w:val="00F2028E"/>
    <w:rsid w:val="00F21BA7"/>
    <w:rsid w:val="00F236AA"/>
    <w:rsid w:val="00F30C79"/>
    <w:rsid w:val="00F35ADB"/>
    <w:rsid w:val="00F368E2"/>
    <w:rsid w:val="00F42E17"/>
    <w:rsid w:val="00F45A5D"/>
    <w:rsid w:val="00F504A6"/>
    <w:rsid w:val="00F54589"/>
    <w:rsid w:val="00F55697"/>
    <w:rsid w:val="00F56232"/>
    <w:rsid w:val="00F62331"/>
    <w:rsid w:val="00F6496D"/>
    <w:rsid w:val="00F66B23"/>
    <w:rsid w:val="00F671AC"/>
    <w:rsid w:val="00F709C2"/>
    <w:rsid w:val="00F71159"/>
    <w:rsid w:val="00F726AD"/>
    <w:rsid w:val="00F73B90"/>
    <w:rsid w:val="00F76687"/>
    <w:rsid w:val="00F834E0"/>
    <w:rsid w:val="00F83BA0"/>
    <w:rsid w:val="00F902A6"/>
    <w:rsid w:val="00F90F0F"/>
    <w:rsid w:val="00F916CB"/>
    <w:rsid w:val="00F944A4"/>
    <w:rsid w:val="00FA1793"/>
    <w:rsid w:val="00FA2E98"/>
    <w:rsid w:val="00FA3935"/>
    <w:rsid w:val="00FA63FE"/>
    <w:rsid w:val="00FA77F0"/>
    <w:rsid w:val="00FB3A8D"/>
    <w:rsid w:val="00FB44B2"/>
    <w:rsid w:val="00FB7CD3"/>
    <w:rsid w:val="00FC3C9F"/>
    <w:rsid w:val="00FC49A3"/>
    <w:rsid w:val="00FC572A"/>
    <w:rsid w:val="00FC5895"/>
    <w:rsid w:val="00FC67ED"/>
    <w:rsid w:val="00FD0DAA"/>
    <w:rsid w:val="00FD151D"/>
    <w:rsid w:val="00FD1C0E"/>
    <w:rsid w:val="00FD2BEC"/>
    <w:rsid w:val="00FD393E"/>
    <w:rsid w:val="00FD4B22"/>
    <w:rsid w:val="00FD4F31"/>
    <w:rsid w:val="00FD6A7E"/>
    <w:rsid w:val="00FE1B15"/>
    <w:rsid w:val="00FE2209"/>
    <w:rsid w:val="00FE2A15"/>
    <w:rsid w:val="00FF00DB"/>
    <w:rsid w:val="00FF0C56"/>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BBE1"/>
  <w15:docId w15:val="{8ECBE570-ED00-4741-8F15-87C0E590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BFC"/>
    <w:pPr>
      <w:spacing w:after="0" w:line="240" w:lineRule="auto"/>
    </w:pPr>
    <w:rPr>
      <w:rFonts w:ascii="Times New Roman" w:eastAsia="Times New Roman" w:hAnsi="Times New Roman" w:cs="Times New Roman"/>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vbgov.com/government/departments/housing-neighborhood-preservation/code-enforcement/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0E37-6A3A-4D9B-8CDB-7FBFCEAB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Craig Corey</cp:lastModifiedBy>
  <cp:revision>2</cp:revision>
  <cp:lastPrinted>2013-01-08T22:48:00Z</cp:lastPrinted>
  <dcterms:created xsi:type="dcterms:W3CDTF">2017-05-16T06:01:00Z</dcterms:created>
  <dcterms:modified xsi:type="dcterms:W3CDTF">2017-05-16T06:01:00Z</dcterms:modified>
</cp:coreProperties>
</file>